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9C" w:rsidRPr="000C369C" w:rsidRDefault="000C369C" w:rsidP="000C369C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0C369C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BR.0012.2.8.2019                                                         Mielec,  3 czerwca 2019 roku</w:t>
      </w:r>
    </w:p>
    <w:p w:rsidR="000C369C" w:rsidRPr="000C369C" w:rsidRDefault="000C369C" w:rsidP="000C36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0C369C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pl-PL"/>
        </w:rPr>
        <w:tab/>
      </w:r>
      <w:r w:rsidRPr="000C369C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pl-PL"/>
        </w:rPr>
        <w:tab/>
      </w:r>
      <w:r w:rsidRPr="000C3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0C3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0C3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</w:p>
    <w:p w:rsidR="000C369C" w:rsidRPr="000C369C" w:rsidRDefault="000C369C" w:rsidP="000C36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0C3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0C3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0C3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0C3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0C3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0C3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0C3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</w:p>
    <w:p w:rsidR="000C369C" w:rsidRPr="000C369C" w:rsidRDefault="000C369C" w:rsidP="000C369C">
      <w:pPr>
        <w:spacing w:after="0" w:line="240" w:lineRule="auto"/>
        <w:ind w:left="2832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0C3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A/a</w:t>
      </w:r>
    </w:p>
    <w:p w:rsidR="000C369C" w:rsidRPr="000C369C" w:rsidRDefault="000C369C" w:rsidP="000C36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0C369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    </w:t>
      </w:r>
      <w:r w:rsidRPr="000C369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ab/>
      </w:r>
      <w:r w:rsidRPr="000C3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0C3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0C3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0C3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0C3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 </w:t>
      </w:r>
    </w:p>
    <w:p w:rsidR="000C369C" w:rsidRPr="000C369C" w:rsidRDefault="000C369C" w:rsidP="000C36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0C369C" w:rsidRPr="000C369C" w:rsidRDefault="000C369C" w:rsidP="000C369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36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0C369C" w:rsidRPr="000C369C" w:rsidRDefault="000C369C" w:rsidP="000C369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C369C" w:rsidRPr="000C369C" w:rsidRDefault="000C369C" w:rsidP="000C369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0C369C"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0C369C" w:rsidRPr="000C369C" w:rsidRDefault="000C369C" w:rsidP="000C369C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C369C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0C369C" w:rsidRPr="000C369C" w:rsidRDefault="000C369C" w:rsidP="000C36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C369C">
        <w:rPr>
          <w:rFonts w:ascii="Arial" w:hAnsi="Arial"/>
          <w:sz w:val="24"/>
          <w:szCs w:val="24"/>
        </w:rPr>
        <w:t xml:space="preserve">że w dniu  </w:t>
      </w:r>
      <w:r w:rsidRPr="000C369C">
        <w:rPr>
          <w:rFonts w:ascii="Arial" w:hAnsi="Arial"/>
          <w:b/>
          <w:sz w:val="24"/>
          <w:szCs w:val="24"/>
          <w:u w:val="single"/>
        </w:rPr>
        <w:t>11 czerw</w:t>
      </w:r>
      <w:r w:rsidR="00F60AD7">
        <w:rPr>
          <w:rFonts w:ascii="Arial" w:hAnsi="Arial"/>
          <w:b/>
          <w:sz w:val="24"/>
          <w:szCs w:val="24"/>
          <w:u w:val="single"/>
        </w:rPr>
        <w:t>ca 2019 roku (wtorek) o godz. 12</w:t>
      </w:r>
      <w:r w:rsidRPr="000C369C">
        <w:rPr>
          <w:rFonts w:ascii="Arial" w:hAnsi="Arial"/>
          <w:b/>
          <w:sz w:val="24"/>
          <w:szCs w:val="24"/>
          <w:u w:val="single"/>
        </w:rPr>
        <w:t>.00</w:t>
      </w:r>
      <w:r w:rsidRPr="000C369C">
        <w:rPr>
          <w:rFonts w:ascii="Arial" w:hAnsi="Arial"/>
          <w:sz w:val="24"/>
          <w:szCs w:val="24"/>
          <w:u w:val="single"/>
        </w:rPr>
        <w:t xml:space="preserve"> </w:t>
      </w:r>
      <w:r w:rsidRPr="000C369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</w:t>
      </w:r>
      <w:r w:rsidRPr="000C369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 w:rsidRPr="000C369C">
        <w:rPr>
          <w:rFonts w:ascii="Arial" w:eastAsia="Times New Roman" w:hAnsi="Arial" w:cs="Arial"/>
          <w:sz w:val="24"/>
          <w:szCs w:val="24"/>
          <w:lang w:eastAsia="pl-PL"/>
        </w:rPr>
        <w:t xml:space="preserve">przy ul. Wyspiańskiego 6 w Mielcu </w:t>
      </w:r>
      <w:r w:rsidRPr="000C369C">
        <w:rPr>
          <w:rFonts w:ascii="Arial" w:hAnsi="Arial"/>
          <w:sz w:val="24"/>
          <w:szCs w:val="24"/>
        </w:rPr>
        <w:t>odbędzie s</w:t>
      </w:r>
      <w:r w:rsidR="00F60AD7">
        <w:rPr>
          <w:rFonts w:ascii="Arial" w:hAnsi="Arial"/>
          <w:sz w:val="24"/>
          <w:szCs w:val="24"/>
        </w:rPr>
        <w:t xml:space="preserve">ię posiedzenie Komisji Budżetu </w:t>
      </w:r>
      <w:r w:rsidRPr="000C369C">
        <w:rPr>
          <w:rFonts w:ascii="Arial" w:hAnsi="Arial"/>
          <w:sz w:val="24"/>
          <w:szCs w:val="24"/>
        </w:rPr>
        <w:t>i Finansów Rady Powiatu Mieleckiego.</w:t>
      </w:r>
    </w:p>
    <w:p w:rsidR="000C369C" w:rsidRPr="000C369C" w:rsidRDefault="000C369C" w:rsidP="000C369C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0C369C" w:rsidRPr="000C369C" w:rsidRDefault="000C369C" w:rsidP="000C369C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0C369C"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0C369C" w:rsidRPr="000C369C" w:rsidRDefault="000C369C" w:rsidP="000C369C">
      <w:pPr>
        <w:tabs>
          <w:tab w:val="left" w:pos="3402"/>
        </w:tabs>
        <w:spacing w:after="0" w:line="240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0C369C" w:rsidRPr="000C369C" w:rsidRDefault="000C369C" w:rsidP="000C369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36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Ocena wykonania budżetu za 2018 rok.</w:t>
      </w:r>
    </w:p>
    <w:p w:rsidR="000C369C" w:rsidRPr="000C369C" w:rsidRDefault="000C369C" w:rsidP="000C369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369C">
        <w:rPr>
          <w:rFonts w:ascii="Arial" w:hAnsi="Arial" w:cs="Arial"/>
          <w:color w:val="000000" w:themeColor="text1"/>
          <w:sz w:val="24"/>
          <w:szCs w:val="24"/>
        </w:rPr>
        <w:t>Raport o sytuacji ekonomiczno-finansowej Powiatowej Stacji Pogotowia Ratunkowego Samodzielnego Publicznego Zakładu w Mielcu za rok 2018.</w:t>
      </w:r>
    </w:p>
    <w:p w:rsidR="000C369C" w:rsidRPr="000C369C" w:rsidRDefault="000C369C" w:rsidP="000C369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36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zatwierdzenie sprawozdania finansowego </w:t>
      </w:r>
      <w:r w:rsidRPr="000C36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sprawozdania z działalności Powiatowej Stacji Pogotowia Ratunkowego Samodzielnego Publicznego Zakładu w Mielcu za rok 2018. </w:t>
      </w:r>
    </w:p>
    <w:p w:rsidR="000C369C" w:rsidRPr="000C369C" w:rsidRDefault="000C369C" w:rsidP="000C369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36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Raport o sytuacji ekonomiczno-finansowej Szpitala Specjalistycznego im. Edmunda Biernackiego w Mielcu za rok 2018.</w:t>
      </w:r>
    </w:p>
    <w:p w:rsidR="000C369C" w:rsidRPr="000C369C" w:rsidRDefault="000C369C" w:rsidP="000C36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36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zatwierdzenie sprawozdania finansowego </w:t>
      </w:r>
      <w:r w:rsidRPr="000C36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sprawozdania z działalności Szpitala Specjalistycznego im. Edmunda Biernackiego </w:t>
      </w:r>
      <w:r w:rsidRPr="000C36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Mielcu za 2018 rok. </w:t>
      </w:r>
    </w:p>
    <w:p w:rsidR="000C369C" w:rsidRPr="000C369C" w:rsidRDefault="000C369C" w:rsidP="000C36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36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pokrycia straty finansowej netto Szpitala Specjalistycznego im. Edmunda Biernackiego w Mielcu za rok 2018 przez Powiat Mielecki.</w:t>
      </w:r>
    </w:p>
    <w:p w:rsidR="000C369C" w:rsidRPr="000C369C" w:rsidRDefault="000C369C" w:rsidP="000C36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36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zmiany uchwały Nr IV/35/2019 Rady Powiatu Mieleckiego z dnia 23 stycznia 2019 roku w sprawie wieloletniej prognozy finansowej Powiatu Mieleckiego. </w:t>
      </w:r>
    </w:p>
    <w:p w:rsidR="000C369C" w:rsidRPr="000C369C" w:rsidRDefault="000C369C" w:rsidP="000C36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36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zmiany uchwały budżetowej Powiatu Mieleckiego na 2019 rok. </w:t>
      </w:r>
    </w:p>
    <w:p w:rsidR="000C369C" w:rsidRPr="000C369C" w:rsidRDefault="000C369C" w:rsidP="000C36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36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udzielenia dotacji na dofinansowanie prac konserwatorskich, restauratorskich lub robót budowlanych przy zabytku wpisanym do rejestru zabytków. </w:t>
      </w:r>
    </w:p>
    <w:p w:rsidR="000C369C" w:rsidRPr="000C369C" w:rsidRDefault="000C369C" w:rsidP="000C36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36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zwrotu kosztów podnóży służbowych radnych Powiatu Mieleckiego.</w:t>
      </w:r>
    </w:p>
    <w:p w:rsidR="000C369C" w:rsidRPr="000C369C" w:rsidRDefault="000C369C" w:rsidP="000C369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Sprawy bieżące.</w:t>
      </w:r>
    </w:p>
    <w:p w:rsidR="000C369C" w:rsidRPr="000C369C" w:rsidRDefault="000C369C" w:rsidP="000C369C">
      <w:pPr>
        <w:widowControl w:val="0"/>
        <w:spacing w:after="0" w:line="240" w:lineRule="auto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0C369C" w:rsidRDefault="000C369C" w:rsidP="000C369C">
      <w:pPr>
        <w:widowControl w:val="0"/>
        <w:spacing w:after="0" w:line="240" w:lineRule="auto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F60AD7" w:rsidRDefault="00F60AD7" w:rsidP="000C369C">
      <w:pPr>
        <w:widowControl w:val="0"/>
        <w:spacing w:after="0" w:line="240" w:lineRule="auto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F60AD7" w:rsidRPr="000C369C" w:rsidRDefault="00F60AD7" w:rsidP="000C369C">
      <w:pPr>
        <w:widowControl w:val="0"/>
        <w:spacing w:after="0" w:line="240" w:lineRule="auto"/>
        <w:jc w:val="both"/>
        <w:rPr>
          <w:rFonts w:ascii="Arial" w:eastAsia="Tahoma" w:hAnsi="Arial" w:cs="Arial"/>
          <w:b/>
          <w:i/>
          <w:sz w:val="24"/>
          <w:szCs w:val="24"/>
        </w:rPr>
      </w:pPr>
      <w:bookmarkStart w:id="0" w:name="_GoBack"/>
      <w:bookmarkEnd w:id="0"/>
    </w:p>
    <w:p w:rsidR="000C369C" w:rsidRPr="000C369C" w:rsidRDefault="000C369C" w:rsidP="000C369C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 w:rsidRPr="000C369C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Podstawę prawną do udzielenia zwolnienia przez zakład pracy stanowi </w:t>
      </w:r>
      <w:r w:rsidRPr="000C369C">
        <w:rPr>
          <w:rFonts w:ascii="Arial" w:eastAsia="Times New Roman" w:hAnsi="Arial" w:cs="Arial"/>
          <w:i/>
          <w:sz w:val="24"/>
          <w:szCs w:val="24"/>
          <w:lang w:eastAsia="pl-PL"/>
        </w:rPr>
        <w:br/>
        <w:t>art. 22 ust. 1 ustawy z dnia 5 czerwca 1998 roku o samorządzie powiatowym (tekst jednolity Dz. U. z 2019 roku poz. 511).</w:t>
      </w:r>
    </w:p>
    <w:p w:rsidR="000C369C" w:rsidRPr="000C369C" w:rsidRDefault="000C369C" w:rsidP="000C369C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C369C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</w:t>
      </w:r>
    </w:p>
    <w:p w:rsidR="000C369C" w:rsidRPr="000C369C" w:rsidRDefault="000C369C" w:rsidP="000C369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C369C" w:rsidRPr="000C369C" w:rsidRDefault="000C369C" w:rsidP="000C369C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0C369C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Przewodniczący </w:t>
      </w:r>
    </w:p>
    <w:p w:rsidR="000C369C" w:rsidRPr="000C369C" w:rsidRDefault="000C369C" w:rsidP="000C369C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0C369C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Komisji Budżetu i Finansów</w:t>
      </w:r>
    </w:p>
    <w:p w:rsidR="0024585A" w:rsidRPr="000C369C" w:rsidRDefault="000C369C" w:rsidP="000C369C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0C369C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Bogusław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Peret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sectPr w:rsidR="0024585A" w:rsidRPr="000C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C5436"/>
    <w:multiLevelType w:val="hybridMultilevel"/>
    <w:tmpl w:val="5AEEBCE2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9C"/>
    <w:rsid w:val="000C369C"/>
    <w:rsid w:val="000D0920"/>
    <w:rsid w:val="00313B75"/>
    <w:rsid w:val="00393D19"/>
    <w:rsid w:val="003D1F1E"/>
    <w:rsid w:val="006D2749"/>
    <w:rsid w:val="009D1BE1"/>
    <w:rsid w:val="00F60AD7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0F769-6040-4CA1-97EE-91CFE8E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6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6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2</cp:revision>
  <cp:lastPrinted>2019-06-03T09:57:00Z</cp:lastPrinted>
  <dcterms:created xsi:type="dcterms:W3CDTF">2019-06-03T09:51:00Z</dcterms:created>
  <dcterms:modified xsi:type="dcterms:W3CDTF">2019-06-03T11:11:00Z</dcterms:modified>
</cp:coreProperties>
</file>