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88E8" w14:textId="4D56F213" w:rsidR="00425EAD" w:rsidRDefault="00425EAD" w:rsidP="007D47F0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FORMULARZ KONSULTACJI PROJEKTU</w:t>
      </w:r>
    </w:p>
    <w:p w14:paraId="7967FB07" w14:textId="1B91ABF4" w:rsidR="00425EAD" w:rsidRPr="00517FEC" w:rsidRDefault="003E5367" w:rsidP="007D47F0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425EAD"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PROGRAM WSPÓŁPRACY POWIATU MIELECKIEGO Z ORGANIZACJAMI POZARZĄDOWYMI</w:t>
      </w:r>
    </w:p>
    <w:p w14:paraId="25163813" w14:textId="77777777" w:rsidR="00425EAD" w:rsidRPr="00517FEC" w:rsidRDefault="00425EAD" w:rsidP="007D47F0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ORAZ PODMIOTAMI, O KTÓRYCH MOWA W ART. 3 UST. 3 USTAWY Z DNIA 24 KWIETNIA 2003 ROKU</w:t>
      </w:r>
    </w:p>
    <w:p w14:paraId="6072068B" w14:textId="77777777" w:rsidR="00425EAD" w:rsidRPr="00517FEC" w:rsidRDefault="00425EAD" w:rsidP="00425EAD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O DZIAŁALNOŚCI POŻYTKU PUBLICZNEGO I O WOLONTARIACIE</w:t>
      </w:r>
    </w:p>
    <w:p w14:paraId="1171F3F1" w14:textId="3F3D5D0B" w:rsidR="00425EAD" w:rsidRPr="003E5367" w:rsidRDefault="00277CE2" w:rsidP="00425EA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x-none"/>
        </w:rPr>
        <w:t>NA 2022</w:t>
      </w:r>
      <w:r w:rsidR="00425EAD"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 xml:space="preserve"> ROK</w:t>
      </w:r>
      <w:r w:rsidR="003E5367">
        <w:rPr>
          <w:rFonts w:asciiTheme="majorHAnsi" w:hAnsiTheme="majorHAnsi" w:cstheme="majorHAnsi"/>
          <w:b/>
          <w:bCs/>
          <w:sz w:val="20"/>
          <w:szCs w:val="20"/>
        </w:rPr>
        <w:t>”</w:t>
      </w:r>
    </w:p>
    <w:p w14:paraId="5BA8182D" w14:textId="77777777" w:rsidR="00425EAD" w:rsidRPr="00517FEC" w:rsidRDefault="00425EAD" w:rsidP="00425EA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7"/>
        <w:gridCol w:w="1582"/>
      </w:tblGrid>
      <w:tr w:rsidR="00425EAD" w:rsidRPr="00517FEC" w14:paraId="76C3A8D3" w14:textId="77777777" w:rsidTr="00A64CBA">
        <w:tc>
          <w:tcPr>
            <w:tcW w:w="1231" w:type="pct"/>
            <w:shd w:val="clear" w:color="auto" w:fill="D9D9D9"/>
            <w:vAlign w:val="center"/>
          </w:tcPr>
          <w:p w14:paraId="5AB455F4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53526927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B98CC25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4FDC6C26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562DDD4C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388F913D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wypełnienia</w:t>
            </w:r>
          </w:p>
        </w:tc>
      </w:tr>
      <w:tr w:rsidR="00425EAD" w:rsidRPr="00517FEC" w14:paraId="62F00771" w14:textId="77777777" w:rsidTr="00A64CBA">
        <w:tc>
          <w:tcPr>
            <w:tcW w:w="1231" w:type="pct"/>
          </w:tcPr>
          <w:p w14:paraId="4B30946C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1BAD11F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14:paraId="16F55C98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</w:tcPr>
          <w:p w14:paraId="5DEDEDE3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</w:tcPr>
          <w:p w14:paraId="0BCBFFED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</w:tcPr>
          <w:p w14:paraId="2C25CE23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14:paraId="4161E08B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2D5A56D0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DC13E74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76"/>
        <w:gridCol w:w="4479"/>
        <w:gridCol w:w="4479"/>
      </w:tblGrid>
      <w:tr w:rsidR="00425EAD" w:rsidRPr="00517FEC" w14:paraId="200736F7" w14:textId="77777777" w:rsidTr="00A64CBA">
        <w:tc>
          <w:tcPr>
            <w:tcW w:w="5000" w:type="pct"/>
            <w:gridSpan w:val="4"/>
            <w:shd w:val="clear" w:color="auto" w:fill="D9D9D9"/>
            <w:vAlign w:val="center"/>
          </w:tcPr>
          <w:p w14:paraId="7985E09F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SZCZEGÓŁOWYM</w:t>
            </w:r>
          </w:p>
        </w:tc>
      </w:tr>
      <w:tr w:rsidR="00425EAD" w:rsidRPr="00517FEC" w14:paraId="7DB71473" w14:textId="77777777" w:rsidTr="00A64CBA">
        <w:tc>
          <w:tcPr>
            <w:tcW w:w="201" w:type="pct"/>
            <w:shd w:val="clear" w:color="auto" w:fill="D9D9D9"/>
            <w:vAlign w:val="center"/>
          </w:tcPr>
          <w:p w14:paraId="4FD4574E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9" w:type="pct"/>
            <w:shd w:val="clear" w:color="auto" w:fill="D9D9D9"/>
            <w:vAlign w:val="center"/>
          </w:tcPr>
          <w:p w14:paraId="2026204F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zapis w projekcie Programu</w:t>
            </w: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wraz podaniem nr strony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71B2296C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  <w:p w14:paraId="5AEC1350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(konkretny sugerowany zapis)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2DADC04D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425EAD" w:rsidRPr="00517FEC" w14:paraId="5D4402D7" w14:textId="77777777" w:rsidTr="00A64CBA">
        <w:trPr>
          <w:trHeight w:val="244"/>
        </w:trPr>
        <w:tc>
          <w:tcPr>
            <w:tcW w:w="201" w:type="pct"/>
          </w:tcPr>
          <w:p w14:paraId="73986EBE" w14:textId="77777777" w:rsidR="00425EAD" w:rsidRPr="00761A93" w:rsidRDefault="00425EAD" w:rsidP="00A64CBA"/>
        </w:tc>
        <w:tc>
          <w:tcPr>
            <w:tcW w:w="1599" w:type="pct"/>
          </w:tcPr>
          <w:p w14:paraId="39DD6FAD" w14:textId="77777777" w:rsidR="00425EAD" w:rsidRPr="00761A93" w:rsidRDefault="00425EAD" w:rsidP="00A64CBA"/>
        </w:tc>
        <w:tc>
          <w:tcPr>
            <w:tcW w:w="1600" w:type="pct"/>
          </w:tcPr>
          <w:p w14:paraId="7F12150A" w14:textId="77777777" w:rsidR="00425EAD" w:rsidRPr="00761A93" w:rsidRDefault="00425EAD" w:rsidP="00A64CBA"/>
        </w:tc>
        <w:tc>
          <w:tcPr>
            <w:tcW w:w="1600" w:type="pct"/>
          </w:tcPr>
          <w:p w14:paraId="73BE0EA0" w14:textId="77777777" w:rsidR="00425EAD" w:rsidRPr="00761A93" w:rsidRDefault="00425EAD" w:rsidP="00A64CBA"/>
        </w:tc>
      </w:tr>
      <w:tr w:rsidR="00425EAD" w:rsidRPr="00517FEC" w14:paraId="3D2E8EFB" w14:textId="77777777" w:rsidTr="00A64CBA">
        <w:trPr>
          <w:trHeight w:val="244"/>
        </w:trPr>
        <w:tc>
          <w:tcPr>
            <w:tcW w:w="201" w:type="pct"/>
          </w:tcPr>
          <w:p w14:paraId="152DCF8B" w14:textId="77777777" w:rsidR="00425EAD" w:rsidRPr="00761A93" w:rsidRDefault="00425EAD" w:rsidP="00A64CBA"/>
        </w:tc>
        <w:tc>
          <w:tcPr>
            <w:tcW w:w="1599" w:type="pct"/>
          </w:tcPr>
          <w:p w14:paraId="197FCE62" w14:textId="77777777" w:rsidR="00425EAD" w:rsidRPr="00761A93" w:rsidRDefault="00425EAD" w:rsidP="00A64CBA"/>
        </w:tc>
        <w:tc>
          <w:tcPr>
            <w:tcW w:w="1600" w:type="pct"/>
          </w:tcPr>
          <w:p w14:paraId="571D32A2" w14:textId="77777777" w:rsidR="00425EAD" w:rsidRPr="00761A93" w:rsidRDefault="00425EAD" w:rsidP="00A64CBA"/>
        </w:tc>
        <w:tc>
          <w:tcPr>
            <w:tcW w:w="1600" w:type="pct"/>
          </w:tcPr>
          <w:p w14:paraId="162C5110" w14:textId="77777777" w:rsidR="00425EAD" w:rsidRPr="00761A93" w:rsidRDefault="00425EAD" w:rsidP="00A64CBA"/>
        </w:tc>
      </w:tr>
      <w:tr w:rsidR="00425EAD" w:rsidRPr="00517FEC" w14:paraId="0AAEF0AA" w14:textId="77777777" w:rsidTr="00A64CBA">
        <w:trPr>
          <w:trHeight w:val="244"/>
        </w:trPr>
        <w:tc>
          <w:tcPr>
            <w:tcW w:w="201" w:type="pct"/>
          </w:tcPr>
          <w:p w14:paraId="3E30078E" w14:textId="77777777" w:rsidR="00425EAD" w:rsidRPr="00761A93" w:rsidRDefault="00425EAD" w:rsidP="00A64CBA"/>
        </w:tc>
        <w:tc>
          <w:tcPr>
            <w:tcW w:w="1599" w:type="pct"/>
          </w:tcPr>
          <w:p w14:paraId="539E9A4B" w14:textId="77777777" w:rsidR="00425EAD" w:rsidRPr="00761A93" w:rsidRDefault="00425EAD" w:rsidP="00A64CBA"/>
        </w:tc>
        <w:tc>
          <w:tcPr>
            <w:tcW w:w="1600" w:type="pct"/>
          </w:tcPr>
          <w:p w14:paraId="06920292" w14:textId="77777777" w:rsidR="00425EAD" w:rsidRPr="00761A93" w:rsidRDefault="00425EAD" w:rsidP="00A64CBA"/>
        </w:tc>
        <w:tc>
          <w:tcPr>
            <w:tcW w:w="1600" w:type="pct"/>
          </w:tcPr>
          <w:p w14:paraId="2A794DEB" w14:textId="77777777" w:rsidR="00425EAD" w:rsidRDefault="00425EAD" w:rsidP="00A64CBA"/>
        </w:tc>
      </w:tr>
    </w:tbl>
    <w:p w14:paraId="74535763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C4C628F" w14:textId="77777777" w:rsidR="00425EAD" w:rsidRPr="00517FEC" w:rsidRDefault="00425EAD" w:rsidP="00425EA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479"/>
        <w:gridCol w:w="4479"/>
        <w:gridCol w:w="4479"/>
      </w:tblGrid>
      <w:tr w:rsidR="00425EAD" w:rsidRPr="00517FEC" w14:paraId="63D87DF4" w14:textId="77777777" w:rsidTr="00A64CBA">
        <w:tc>
          <w:tcPr>
            <w:tcW w:w="5000" w:type="pct"/>
            <w:gridSpan w:val="4"/>
            <w:shd w:val="clear" w:color="auto" w:fill="D9D9D9"/>
            <w:vAlign w:val="center"/>
          </w:tcPr>
          <w:p w14:paraId="596DC983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OGÓLNYM</w:t>
            </w:r>
          </w:p>
        </w:tc>
      </w:tr>
      <w:tr w:rsidR="00425EAD" w:rsidRPr="00517FEC" w14:paraId="2EB102EE" w14:textId="77777777" w:rsidTr="00A64CBA">
        <w:tc>
          <w:tcPr>
            <w:tcW w:w="200" w:type="pct"/>
            <w:shd w:val="clear" w:color="auto" w:fill="D9D9D9"/>
            <w:vAlign w:val="center"/>
          </w:tcPr>
          <w:p w14:paraId="0364F1E8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52A0F2D9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03915710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</w:tc>
        <w:tc>
          <w:tcPr>
            <w:tcW w:w="1600" w:type="pct"/>
            <w:shd w:val="clear" w:color="auto" w:fill="D9D9D9"/>
            <w:vAlign w:val="center"/>
          </w:tcPr>
          <w:p w14:paraId="79C5A753" w14:textId="77777777" w:rsidR="00425EAD" w:rsidRPr="00517FEC" w:rsidRDefault="00425EAD" w:rsidP="00A64C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425EAD" w:rsidRPr="00517FEC" w14:paraId="2EAAD720" w14:textId="77777777" w:rsidTr="00A64CBA">
        <w:trPr>
          <w:trHeight w:val="423"/>
        </w:trPr>
        <w:tc>
          <w:tcPr>
            <w:tcW w:w="200" w:type="pct"/>
          </w:tcPr>
          <w:p w14:paraId="57CA2DF7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02523DD7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281B242B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34474EE8" w14:textId="77777777" w:rsidR="00425EAD" w:rsidRPr="00517FEC" w:rsidRDefault="00425EAD" w:rsidP="00A64C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25EAD" w:rsidRPr="00517FEC" w14:paraId="52EE68D7" w14:textId="77777777" w:rsidTr="00A64CBA">
        <w:trPr>
          <w:trHeight w:val="423"/>
        </w:trPr>
        <w:tc>
          <w:tcPr>
            <w:tcW w:w="200" w:type="pct"/>
          </w:tcPr>
          <w:p w14:paraId="6B0BACFB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39F80887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7B6BF9E2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785E40F1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25EAD" w:rsidRPr="00517FEC" w14:paraId="4CD00234" w14:textId="77777777" w:rsidTr="00A64CBA">
        <w:trPr>
          <w:trHeight w:val="424"/>
        </w:trPr>
        <w:tc>
          <w:tcPr>
            <w:tcW w:w="200" w:type="pct"/>
          </w:tcPr>
          <w:p w14:paraId="1F38F3B9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66EABE19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568BA045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45905314" w14:textId="77777777" w:rsidR="00425EAD" w:rsidRPr="00517FEC" w:rsidRDefault="00425EAD" w:rsidP="00A64CB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51B8ABB" w14:textId="76A96103" w:rsidR="00425EAD" w:rsidRDefault="00425EAD" w:rsidP="0082243B">
      <w:pPr>
        <w:rPr>
          <w:rFonts w:ascii="Calibri Light" w:hAnsi="Calibri Light" w:cs="Calibri Light"/>
          <w:b/>
          <w:bCs/>
          <w:sz w:val="20"/>
          <w:szCs w:val="20"/>
        </w:rPr>
        <w:sectPr w:rsidR="00425EAD" w:rsidSect="00FB15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417" w:right="1417" w:bottom="1417" w:left="1417" w:header="340" w:footer="6" w:gutter="0"/>
          <w:cols w:space="708"/>
          <w:noEndnote/>
          <w:docGrid w:linePitch="360"/>
        </w:sectPr>
      </w:pPr>
    </w:p>
    <w:p w14:paraId="5B1C2C12" w14:textId="6C345417" w:rsidR="007F7C6B" w:rsidRPr="00277CE2" w:rsidRDefault="007F7C6B" w:rsidP="00277CE2">
      <w:pPr>
        <w:tabs>
          <w:tab w:val="left" w:pos="6340"/>
        </w:tabs>
        <w:rPr>
          <w:rFonts w:asciiTheme="majorHAnsi" w:hAnsiTheme="majorHAnsi" w:cstheme="majorHAnsi"/>
          <w:sz w:val="20"/>
          <w:szCs w:val="20"/>
        </w:rPr>
      </w:pPr>
    </w:p>
    <w:sectPr w:rsidR="007F7C6B" w:rsidRPr="00277CE2" w:rsidSect="001A3E6C">
      <w:headerReference w:type="default" r:id="rId14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3AF26" w14:textId="77777777" w:rsidR="00B76305" w:rsidRDefault="00B76305" w:rsidP="00FA08B1">
      <w:pPr>
        <w:spacing w:after="0" w:line="240" w:lineRule="auto"/>
      </w:pPr>
      <w:r>
        <w:separator/>
      </w:r>
    </w:p>
  </w:endnote>
  <w:endnote w:type="continuationSeparator" w:id="0">
    <w:p w14:paraId="299ED404" w14:textId="77777777" w:rsidR="00B76305" w:rsidRDefault="00B76305" w:rsidP="00FA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AE45" w14:textId="77777777" w:rsidR="00F9284A" w:rsidRDefault="00F92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978A" w14:textId="77777777" w:rsidR="00F9284A" w:rsidRDefault="00F928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B0CE" w14:textId="77777777" w:rsidR="00F9284A" w:rsidRDefault="00F92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D2AB" w14:textId="77777777" w:rsidR="00B76305" w:rsidRDefault="00B76305" w:rsidP="00FA08B1">
      <w:pPr>
        <w:spacing w:after="0" w:line="240" w:lineRule="auto"/>
      </w:pPr>
      <w:r>
        <w:separator/>
      </w:r>
    </w:p>
  </w:footnote>
  <w:footnote w:type="continuationSeparator" w:id="0">
    <w:p w14:paraId="34D164D2" w14:textId="77777777" w:rsidR="00B76305" w:rsidRDefault="00B76305" w:rsidP="00FA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1944" w14:textId="77777777" w:rsidR="00F9284A" w:rsidRDefault="00F92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0C06" w14:textId="74CD70AA" w:rsidR="00FB1553" w:rsidRPr="00FB1553" w:rsidRDefault="00FB1553" w:rsidP="00FB1553">
    <w:pPr>
      <w:pStyle w:val="Nagwek"/>
      <w:ind w:left="9926"/>
      <w:rPr>
        <w:rFonts w:asciiTheme="majorHAnsi" w:hAnsiTheme="majorHAnsi" w:cstheme="majorHAnsi"/>
        <w:b/>
        <w:sz w:val="20"/>
        <w:szCs w:val="20"/>
      </w:rPr>
    </w:pPr>
    <w:r w:rsidRPr="00FB1553">
      <w:rPr>
        <w:rFonts w:asciiTheme="majorHAnsi" w:hAnsiTheme="majorHAnsi" w:cstheme="majorHAnsi"/>
        <w:b/>
        <w:sz w:val="20"/>
        <w:szCs w:val="20"/>
      </w:rPr>
      <w:t xml:space="preserve">Załącznik Nr 2 do </w:t>
    </w:r>
    <w:r>
      <w:rPr>
        <w:rFonts w:asciiTheme="majorHAnsi" w:hAnsiTheme="majorHAnsi" w:cstheme="majorHAnsi"/>
        <w:b/>
        <w:sz w:val="20"/>
        <w:szCs w:val="20"/>
      </w:rPr>
      <w:t xml:space="preserve">Uchwały </w:t>
    </w:r>
    <w:r w:rsidRPr="00FB1553">
      <w:rPr>
        <w:rFonts w:asciiTheme="majorHAnsi" w:hAnsiTheme="majorHAnsi" w:cstheme="majorHAnsi"/>
        <w:b/>
        <w:sz w:val="20"/>
        <w:szCs w:val="20"/>
      </w:rPr>
      <w:t xml:space="preserve"> Nr </w:t>
    </w:r>
    <w:r w:rsidR="00F9284A">
      <w:rPr>
        <w:rFonts w:asciiTheme="majorHAnsi" w:hAnsiTheme="majorHAnsi" w:cstheme="majorHAnsi"/>
        <w:b/>
        <w:sz w:val="20"/>
        <w:szCs w:val="20"/>
      </w:rPr>
      <w:t>159</w:t>
    </w:r>
    <w:r w:rsidR="00C33B9F">
      <w:rPr>
        <w:rFonts w:asciiTheme="majorHAnsi" w:hAnsiTheme="majorHAnsi" w:cstheme="majorHAnsi"/>
        <w:b/>
        <w:sz w:val="20"/>
        <w:szCs w:val="20"/>
      </w:rPr>
      <w:t>/</w:t>
    </w:r>
    <w:r w:rsidR="00F9284A">
      <w:rPr>
        <w:rFonts w:asciiTheme="majorHAnsi" w:hAnsiTheme="majorHAnsi" w:cstheme="majorHAnsi"/>
        <w:b/>
        <w:sz w:val="20"/>
        <w:szCs w:val="20"/>
      </w:rPr>
      <w:t>987</w:t>
    </w:r>
    <w:bookmarkStart w:id="0" w:name="_GoBack"/>
    <w:bookmarkEnd w:id="0"/>
    <w:r w:rsidR="00F74246">
      <w:rPr>
        <w:rFonts w:asciiTheme="majorHAnsi" w:hAnsiTheme="majorHAnsi" w:cstheme="majorHAnsi"/>
        <w:b/>
        <w:sz w:val="20"/>
        <w:szCs w:val="20"/>
      </w:rPr>
      <w:t>/</w:t>
    </w:r>
    <w:r w:rsidR="00C33B9F">
      <w:rPr>
        <w:rFonts w:asciiTheme="majorHAnsi" w:hAnsiTheme="majorHAnsi" w:cstheme="majorHAnsi"/>
        <w:b/>
        <w:sz w:val="20"/>
        <w:szCs w:val="20"/>
      </w:rPr>
      <w:t>2021</w:t>
    </w:r>
  </w:p>
  <w:p w14:paraId="6CCEF6B4" w14:textId="77777777" w:rsidR="00FB1553" w:rsidRPr="00FB1553" w:rsidRDefault="00FB1553" w:rsidP="00FB1553">
    <w:pPr>
      <w:pStyle w:val="Nagwek"/>
      <w:ind w:left="9926"/>
      <w:rPr>
        <w:rFonts w:asciiTheme="majorHAnsi" w:hAnsiTheme="majorHAnsi" w:cstheme="majorHAnsi"/>
        <w:b/>
        <w:bCs/>
        <w:sz w:val="20"/>
        <w:szCs w:val="20"/>
      </w:rPr>
    </w:pPr>
    <w:r w:rsidRPr="00FB1553">
      <w:rPr>
        <w:rFonts w:asciiTheme="majorHAnsi" w:hAnsiTheme="majorHAnsi" w:cstheme="majorHAnsi"/>
        <w:b/>
        <w:bCs/>
        <w:sz w:val="20"/>
        <w:szCs w:val="20"/>
      </w:rPr>
      <w:t>ZARZĄDU POWIATU MIELECKIEGO</w:t>
    </w:r>
  </w:p>
  <w:p w14:paraId="3BCE262C" w14:textId="6EB1E72C" w:rsidR="00FB1553" w:rsidRPr="00FB1553" w:rsidRDefault="00FB1553" w:rsidP="00FB1553">
    <w:pPr>
      <w:pStyle w:val="Nagwek"/>
      <w:ind w:left="9926"/>
      <w:rPr>
        <w:rFonts w:asciiTheme="majorHAnsi" w:hAnsiTheme="majorHAnsi" w:cstheme="majorHAnsi"/>
        <w:b/>
        <w:sz w:val="20"/>
        <w:szCs w:val="20"/>
      </w:rPr>
    </w:pPr>
    <w:r w:rsidRPr="00FB1553">
      <w:rPr>
        <w:rFonts w:asciiTheme="majorHAnsi" w:hAnsiTheme="majorHAnsi" w:cstheme="majorHAnsi"/>
        <w:b/>
        <w:sz w:val="20"/>
        <w:szCs w:val="20"/>
      </w:rPr>
      <w:t xml:space="preserve">z dnia  </w:t>
    </w:r>
    <w:r w:rsidR="00D70E85">
      <w:rPr>
        <w:rFonts w:asciiTheme="majorHAnsi" w:hAnsiTheme="majorHAnsi" w:cstheme="majorHAnsi"/>
        <w:b/>
        <w:sz w:val="20"/>
        <w:szCs w:val="20"/>
      </w:rPr>
      <w:t xml:space="preserve"> </w:t>
    </w:r>
    <w:r w:rsidR="00F9284A">
      <w:rPr>
        <w:rFonts w:asciiTheme="majorHAnsi" w:hAnsiTheme="majorHAnsi" w:cstheme="majorHAnsi"/>
        <w:b/>
        <w:sz w:val="20"/>
        <w:szCs w:val="20"/>
      </w:rPr>
      <w:t xml:space="preserve">12 </w:t>
    </w:r>
    <w:r w:rsidR="00D70E85">
      <w:rPr>
        <w:rFonts w:asciiTheme="majorHAnsi" w:hAnsiTheme="majorHAnsi" w:cstheme="majorHAnsi"/>
        <w:b/>
        <w:sz w:val="20"/>
        <w:szCs w:val="20"/>
      </w:rPr>
      <w:t xml:space="preserve">października </w:t>
    </w:r>
    <w:r w:rsidR="00277CE2">
      <w:rPr>
        <w:rFonts w:asciiTheme="majorHAnsi" w:hAnsiTheme="majorHAnsi" w:cstheme="majorHAnsi"/>
        <w:b/>
        <w:sz w:val="20"/>
        <w:szCs w:val="20"/>
      </w:rPr>
      <w:t>2021</w:t>
    </w:r>
    <w:r w:rsidRPr="00FB1553">
      <w:rPr>
        <w:rFonts w:asciiTheme="majorHAnsi" w:hAnsiTheme="majorHAnsi" w:cstheme="majorHAnsi"/>
        <w:b/>
        <w:sz w:val="20"/>
        <w:szCs w:val="20"/>
      </w:rPr>
      <w:t xml:space="preserve">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919A" w14:textId="77777777" w:rsidR="00F9284A" w:rsidRDefault="00F9284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D4C6" w14:textId="09B590E4" w:rsidR="00FB1553" w:rsidRPr="00FB1553" w:rsidRDefault="00FB1553" w:rsidP="00FB1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148"/>
    <w:multiLevelType w:val="hybridMultilevel"/>
    <w:tmpl w:val="2A5E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2F8"/>
    <w:multiLevelType w:val="hybridMultilevel"/>
    <w:tmpl w:val="36EA2368"/>
    <w:lvl w:ilvl="0" w:tplc="960E0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36FAD"/>
    <w:multiLevelType w:val="hybridMultilevel"/>
    <w:tmpl w:val="1B1AFA74"/>
    <w:lvl w:ilvl="0" w:tplc="04D6C30E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03741"/>
    <w:multiLevelType w:val="hybridMultilevel"/>
    <w:tmpl w:val="71A06EA6"/>
    <w:lvl w:ilvl="0" w:tplc="456494B6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64A0A"/>
    <w:multiLevelType w:val="hybridMultilevel"/>
    <w:tmpl w:val="6A0CAC2E"/>
    <w:lvl w:ilvl="0" w:tplc="F48C4B6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E9034A"/>
    <w:multiLevelType w:val="hybridMultilevel"/>
    <w:tmpl w:val="DDF6E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20F5"/>
    <w:multiLevelType w:val="hybridMultilevel"/>
    <w:tmpl w:val="691CDE30"/>
    <w:lvl w:ilvl="0" w:tplc="83D0244C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DE6C53"/>
    <w:multiLevelType w:val="hybridMultilevel"/>
    <w:tmpl w:val="02688F6A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419"/>
    <w:multiLevelType w:val="hybridMultilevel"/>
    <w:tmpl w:val="65DAC5C8"/>
    <w:lvl w:ilvl="0" w:tplc="04D6C30E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91854"/>
    <w:multiLevelType w:val="hybridMultilevel"/>
    <w:tmpl w:val="0930E606"/>
    <w:lvl w:ilvl="0" w:tplc="3484FD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375F0F"/>
    <w:multiLevelType w:val="hybridMultilevel"/>
    <w:tmpl w:val="35A6A9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B73BB1"/>
    <w:multiLevelType w:val="hybridMultilevel"/>
    <w:tmpl w:val="348E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C0EFB"/>
    <w:multiLevelType w:val="hybridMultilevel"/>
    <w:tmpl w:val="A5AA06BE"/>
    <w:lvl w:ilvl="0" w:tplc="A558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E7E57"/>
    <w:multiLevelType w:val="hybridMultilevel"/>
    <w:tmpl w:val="9DF8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73719"/>
    <w:multiLevelType w:val="hybridMultilevel"/>
    <w:tmpl w:val="0BD6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5D"/>
    <w:rsid w:val="000023E9"/>
    <w:rsid w:val="00004812"/>
    <w:rsid w:val="00006246"/>
    <w:rsid w:val="00011392"/>
    <w:rsid w:val="0001159E"/>
    <w:rsid w:val="000125D8"/>
    <w:rsid w:val="00012954"/>
    <w:rsid w:val="00035165"/>
    <w:rsid w:val="00067140"/>
    <w:rsid w:val="00077476"/>
    <w:rsid w:val="00086232"/>
    <w:rsid w:val="000952FE"/>
    <w:rsid w:val="000B5C36"/>
    <w:rsid w:val="000F0417"/>
    <w:rsid w:val="001077DB"/>
    <w:rsid w:val="00114D00"/>
    <w:rsid w:val="00131864"/>
    <w:rsid w:val="0013611D"/>
    <w:rsid w:val="0015314D"/>
    <w:rsid w:val="001A2B90"/>
    <w:rsid w:val="001A3E6C"/>
    <w:rsid w:val="001D027F"/>
    <w:rsid w:val="001F3EED"/>
    <w:rsid w:val="002010BF"/>
    <w:rsid w:val="00211000"/>
    <w:rsid w:val="002270D1"/>
    <w:rsid w:val="0023661C"/>
    <w:rsid w:val="00257409"/>
    <w:rsid w:val="00277CE2"/>
    <w:rsid w:val="00290DE1"/>
    <w:rsid w:val="00294EA7"/>
    <w:rsid w:val="002B01E3"/>
    <w:rsid w:val="002B66E3"/>
    <w:rsid w:val="002D0225"/>
    <w:rsid w:val="002E24CF"/>
    <w:rsid w:val="002E68FA"/>
    <w:rsid w:val="00300A84"/>
    <w:rsid w:val="003122DF"/>
    <w:rsid w:val="00326FF1"/>
    <w:rsid w:val="0033315D"/>
    <w:rsid w:val="00351B1A"/>
    <w:rsid w:val="00363CD1"/>
    <w:rsid w:val="00374B15"/>
    <w:rsid w:val="00377737"/>
    <w:rsid w:val="0039135B"/>
    <w:rsid w:val="00395F8C"/>
    <w:rsid w:val="003A3110"/>
    <w:rsid w:val="003B045E"/>
    <w:rsid w:val="003E5367"/>
    <w:rsid w:val="003E5EBA"/>
    <w:rsid w:val="003F5AE2"/>
    <w:rsid w:val="00405E46"/>
    <w:rsid w:val="00415512"/>
    <w:rsid w:val="00425EAD"/>
    <w:rsid w:val="00431659"/>
    <w:rsid w:val="00434460"/>
    <w:rsid w:val="00434CFD"/>
    <w:rsid w:val="004A0B29"/>
    <w:rsid w:val="004C069A"/>
    <w:rsid w:val="004D6105"/>
    <w:rsid w:val="005060FB"/>
    <w:rsid w:val="00514DC7"/>
    <w:rsid w:val="005220AB"/>
    <w:rsid w:val="00532B94"/>
    <w:rsid w:val="00536E02"/>
    <w:rsid w:val="00546B65"/>
    <w:rsid w:val="005514FB"/>
    <w:rsid w:val="005916CC"/>
    <w:rsid w:val="005A240C"/>
    <w:rsid w:val="005A52F6"/>
    <w:rsid w:val="005C28DC"/>
    <w:rsid w:val="005C7696"/>
    <w:rsid w:val="005D2FE1"/>
    <w:rsid w:val="005E6569"/>
    <w:rsid w:val="005F2E69"/>
    <w:rsid w:val="00607D8A"/>
    <w:rsid w:val="00621584"/>
    <w:rsid w:val="00671C4C"/>
    <w:rsid w:val="00674F64"/>
    <w:rsid w:val="00676493"/>
    <w:rsid w:val="00685C54"/>
    <w:rsid w:val="00691989"/>
    <w:rsid w:val="006A6BDF"/>
    <w:rsid w:val="006D2CCB"/>
    <w:rsid w:val="006D6404"/>
    <w:rsid w:val="006D677D"/>
    <w:rsid w:val="006F04E1"/>
    <w:rsid w:val="006F7620"/>
    <w:rsid w:val="00723CD2"/>
    <w:rsid w:val="007401C7"/>
    <w:rsid w:val="00743948"/>
    <w:rsid w:val="0076040A"/>
    <w:rsid w:val="007631F3"/>
    <w:rsid w:val="00767052"/>
    <w:rsid w:val="00796432"/>
    <w:rsid w:val="007A1BE8"/>
    <w:rsid w:val="007B041C"/>
    <w:rsid w:val="007C73E9"/>
    <w:rsid w:val="007D28F1"/>
    <w:rsid w:val="007D47F0"/>
    <w:rsid w:val="007D4CD2"/>
    <w:rsid w:val="007F7C6B"/>
    <w:rsid w:val="0080563B"/>
    <w:rsid w:val="0082243B"/>
    <w:rsid w:val="008363DE"/>
    <w:rsid w:val="00852BE9"/>
    <w:rsid w:val="00860841"/>
    <w:rsid w:val="00860FFF"/>
    <w:rsid w:val="00875A95"/>
    <w:rsid w:val="008C2DC1"/>
    <w:rsid w:val="008C57D0"/>
    <w:rsid w:val="008E5F2C"/>
    <w:rsid w:val="008F283E"/>
    <w:rsid w:val="008F5FAE"/>
    <w:rsid w:val="00906192"/>
    <w:rsid w:val="009075FC"/>
    <w:rsid w:val="00930640"/>
    <w:rsid w:val="00932BD3"/>
    <w:rsid w:val="00944533"/>
    <w:rsid w:val="00972A14"/>
    <w:rsid w:val="00985DE4"/>
    <w:rsid w:val="009910C2"/>
    <w:rsid w:val="009B0039"/>
    <w:rsid w:val="009B448C"/>
    <w:rsid w:val="009C18D6"/>
    <w:rsid w:val="009E7CC8"/>
    <w:rsid w:val="00A03381"/>
    <w:rsid w:val="00A12BD7"/>
    <w:rsid w:val="00A13344"/>
    <w:rsid w:val="00A20B40"/>
    <w:rsid w:val="00A2244F"/>
    <w:rsid w:val="00A40120"/>
    <w:rsid w:val="00A427E0"/>
    <w:rsid w:val="00A51D83"/>
    <w:rsid w:val="00A646E9"/>
    <w:rsid w:val="00A8346E"/>
    <w:rsid w:val="00A870AC"/>
    <w:rsid w:val="00A877EA"/>
    <w:rsid w:val="00A91707"/>
    <w:rsid w:val="00A9708E"/>
    <w:rsid w:val="00AC7991"/>
    <w:rsid w:val="00B07A92"/>
    <w:rsid w:val="00B207F9"/>
    <w:rsid w:val="00B22621"/>
    <w:rsid w:val="00B25C20"/>
    <w:rsid w:val="00B36080"/>
    <w:rsid w:val="00B46F35"/>
    <w:rsid w:val="00B701B4"/>
    <w:rsid w:val="00B723A4"/>
    <w:rsid w:val="00B76305"/>
    <w:rsid w:val="00BA187B"/>
    <w:rsid w:val="00BA3CC1"/>
    <w:rsid w:val="00BA6F5C"/>
    <w:rsid w:val="00BA7F71"/>
    <w:rsid w:val="00BC10B1"/>
    <w:rsid w:val="00BD47B4"/>
    <w:rsid w:val="00C12E8E"/>
    <w:rsid w:val="00C33B9F"/>
    <w:rsid w:val="00C36C7A"/>
    <w:rsid w:val="00C4345D"/>
    <w:rsid w:val="00C4787D"/>
    <w:rsid w:val="00C7352C"/>
    <w:rsid w:val="00C8298B"/>
    <w:rsid w:val="00C82A94"/>
    <w:rsid w:val="00D01934"/>
    <w:rsid w:val="00D15868"/>
    <w:rsid w:val="00D26DCD"/>
    <w:rsid w:val="00D32755"/>
    <w:rsid w:val="00D33950"/>
    <w:rsid w:val="00D51185"/>
    <w:rsid w:val="00D70E85"/>
    <w:rsid w:val="00D727AA"/>
    <w:rsid w:val="00D730BA"/>
    <w:rsid w:val="00D913C9"/>
    <w:rsid w:val="00D92071"/>
    <w:rsid w:val="00DC10F4"/>
    <w:rsid w:val="00DC224C"/>
    <w:rsid w:val="00DD055E"/>
    <w:rsid w:val="00DD2917"/>
    <w:rsid w:val="00DD5791"/>
    <w:rsid w:val="00E36DF0"/>
    <w:rsid w:val="00E36F20"/>
    <w:rsid w:val="00E51E56"/>
    <w:rsid w:val="00E52101"/>
    <w:rsid w:val="00E5418D"/>
    <w:rsid w:val="00E6060F"/>
    <w:rsid w:val="00E609FD"/>
    <w:rsid w:val="00E708FA"/>
    <w:rsid w:val="00E7615D"/>
    <w:rsid w:val="00E84660"/>
    <w:rsid w:val="00E86768"/>
    <w:rsid w:val="00E94BEF"/>
    <w:rsid w:val="00EA1B81"/>
    <w:rsid w:val="00EC6CB2"/>
    <w:rsid w:val="00ED247F"/>
    <w:rsid w:val="00F65666"/>
    <w:rsid w:val="00F74246"/>
    <w:rsid w:val="00F842B0"/>
    <w:rsid w:val="00F907B6"/>
    <w:rsid w:val="00F9284A"/>
    <w:rsid w:val="00FA08B1"/>
    <w:rsid w:val="00FA7513"/>
    <w:rsid w:val="00FB1553"/>
    <w:rsid w:val="00FB7558"/>
    <w:rsid w:val="00FC0E19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306A"/>
  <w15:docId w15:val="{5E36AE46-641C-4F3C-862F-3EDD7859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6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F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D0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02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0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8B1"/>
  </w:style>
  <w:style w:type="paragraph" w:styleId="Stopka">
    <w:name w:val="footer"/>
    <w:basedOn w:val="Normalny"/>
    <w:link w:val="StopkaZnak"/>
    <w:uiPriority w:val="99"/>
    <w:unhideWhenUsed/>
    <w:rsid w:val="00FA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8B1"/>
  </w:style>
  <w:style w:type="character" w:styleId="Odwoaniedokomentarza">
    <w:name w:val="annotation reference"/>
    <w:basedOn w:val="Domylnaczcionkaakapitu"/>
    <w:uiPriority w:val="99"/>
    <w:semiHidden/>
    <w:unhideWhenUsed/>
    <w:rsid w:val="0079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4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643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910C2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446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4460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DC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190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404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872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68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231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769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5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7759-864D-4564-85E1-2E09F4DE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IWONA.DULIK</dc:creator>
  <cp:lastModifiedBy>MONIKA.WEGRZYN</cp:lastModifiedBy>
  <cp:revision>2</cp:revision>
  <cp:lastPrinted>2020-10-07T11:40:00Z</cp:lastPrinted>
  <dcterms:created xsi:type="dcterms:W3CDTF">2021-10-12T09:05:00Z</dcterms:created>
  <dcterms:modified xsi:type="dcterms:W3CDTF">2021-10-12T09:05:00Z</dcterms:modified>
</cp:coreProperties>
</file>