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21" w:rsidRPr="0017142D" w:rsidRDefault="00407021" w:rsidP="0040702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7142D">
        <w:rPr>
          <w:rFonts w:ascii="Times New Roman" w:hAnsi="Times New Roman" w:cs="Times New Roman"/>
        </w:rPr>
        <w:t>Mielec, dnia 2</w:t>
      </w:r>
      <w:r>
        <w:rPr>
          <w:rFonts w:ascii="Times New Roman" w:hAnsi="Times New Roman" w:cs="Times New Roman"/>
        </w:rPr>
        <w:t>1</w:t>
      </w:r>
      <w:r w:rsidRPr="001714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</w:t>
      </w:r>
      <w:r w:rsidRPr="0017142D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17142D">
        <w:rPr>
          <w:rFonts w:ascii="Times New Roman" w:hAnsi="Times New Roman" w:cs="Times New Roman"/>
        </w:rPr>
        <w:t xml:space="preserve"> roku</w:t>
      </w:r>
    </w:p>
    <w:p w:rsidR="00407021" w:rsidRPr="0017142D" w:rsidRDefault="00407021" w:rsidP="00407021">
      <w:pPr>
        <w:rPr>
          <w:rFonts w:ascii="Times New Roman" w:hAnsi="Times New Roman" w:cs="Times New Roman"/>
        </w:rPr>
      </w:pPr>
      <w:r w:rsidRPr="0017142D">
        <w:rPr>
          <w:rFonts w:ascii="Times New Roman" w:hAnsi="Times New Roman" w:cs="Times New Roman"/>
        </w:rPr>
        <w:t>IG.6853.</w:t>
      </w:r>
      <w:r>
        <w:rPr>
          <w:rFonts w:ascii="Times New Roman" w:hAnsi="Times New Roman" w:cs="Times New Roman"/>
        </w:rPr>
        <w:t>8</w:t>
      </w:r>
      <w:r w:rsidRPr="0017142D">
        <w:rPr>
          <w:rFonts w:ascii="Times New Roman" w:hAnsi="Times New Roman" w:cs="Times New Roman"/>
        </w:rPr>
        <w:t>.2021</w:t>
      </w:r>
    </w:p>
    <w:p w:rsidR="00407021" w:rsidRDefault="00407021" w:rsidP="00407021">
      <w:pPr>
        <w:rPr>
          <w:rFonts w:ascii="Times New Roman" w:hAnsi="Times New Roman" w:cs="Times New Roman"/>
          <w:sz w:val="24"/>
          <w:szCs w:val="24"/>
        </w:rPr>
      </w:pPr>
    </w:p>
    <w:p w:rsidR="00407021" w:rsidRPr="0017142D" w:rsidRDefault="00407021" w:rsidP="00E32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42D">
        <w:rPr>
          <w:rFonts w:ascii="Times New Roman" w:hAnsi="Times New Roman" w:cs="Times New Roman"/>
          <w:b/>
          <w:sz w:val="28"/>
          <w:szCs w:val="28"/>
        </w:rPr>
        <w:t>Postanowienie</w:t>
      </w:r>
    </w:p>
    <w:p w:rsidR="00407021" w:rsidRDefault="00407021" w:rsidP="00407021">
      <w:pPr>
        <w:rPr>
          <w:rFonts w:ascii="Times New Roman" w:hAnsi="Times New Roman" w:cs="Times New Roman"/>
          <w:sz w:val="24"/>
          <w:szCs w:val="24"/>
        </w:rPr>
      </w:pPr>
    </w:p>
    <w:p w:rsidR="00407021" w:rsidRPr="0017142D" w:rsidRDefault="00407021" w:rsidP="004070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142D">
        <w:rPr>
          <w:rFonts w:ascii="Times New Roman" w:hAnsi="Times New Roman" w:cs="Times New Roman"/>
        </w:rPr>
        <w:t>Na podstawie art. 113 § 1 ustawy z dnia 14 czerwca 1960 roku – Kodeks postępowania administracyjnego (j.t. Dz. U. z 2021 roku, poz. 735), działając z urzędu, postanawiam sprostować oczywisty błąd w ostatecznej decyzji Starosty Powiatu Mieleckiego znak: IG.6853.</w:t>
      </w:r>
      <w:r>
        <w:rPr>
          <w:rFonts w:ascii="Times New Roman" w:hAnsi="Times New Roman" w:cs="Times New Roman"/>
        </w:rPr>
        <w:t>8</w:t>
      </w:r>
      <w:r w:rsidRPr="0017142D">
        <w:rPr>
          <w:rFonts w:ascii="Times New Roman" w:hAnsi="Times New Roman" w:cs="Times New Roman"/>
        </w:rPr>
        <w:t xml:space="preserve">.2021 z dnia </w:t>
      </w:r>
      <w:r>
        <w:rPr>
          <w:rFonts w:ascii="Times New Roman" w:hAnsi="Times New Roman" w:cs="Times New Roman"/>
        </w:rPr>
        <w:t>25</w:t>
      </w:r>
      <w:r w:rsidRPr="001714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sierpnia</w:t>
      </w:r>
      <w:r w:rsidRPr="0017142D">
        <w:rPr>
          <w:rFonts w:ascii="Times New Roman" w:hAnsi="Times New Roman" w:cs="Times New Roman"/>
        </w:rPr>
        <w:t xml:space="preserve"> 2021 roku w sprawie zobowiązania do udostępnienia Polskim Sieciom Elektroenergetycznym S.A. z siedzibą w Konstancinie – Jeziornie, nieruchomości o nieuregulowanym stanie prawnym, oznaczonej jako działka nr </w:t>
      </w:r>
      <w:r>
        <w:rPr>
          <w:rFonts w:ascii="Times New Roman" w:hAnsi="Times New Roman" w:cs="Times New Roman"/>
        </w:rPr>
        <w:t>98/6</w:t>
      </w:r>
      <w:r w:rsidRPr="0017142D">
        <w:rPr>
          <w:rFonts w:ascii="Times New Roman" w:hAnsi="Times New Roman" w:cs="Times New Roman"/>
        </w:rPr>
        <w:t xml:space="preserve"> poł. w </w:t>
      </w:r>
      <w:r>
        <w:rPr>
          <w:rFonts w:ascii="Times New Roman" w:hAnsi="Times New Roman" w:cs="Times New Roman"/>
        </w:rPr>
        <w:t>Woli Zdakowskiej</w:t>
      </w:r>
      <w:r w:rsidRPr="0017142D">
        <w:rPr>
          <w:rFonts w:ascii="Times New Roman" w:hAnsi="Times New Roman" w:cs="Times New Roman"/>
        </w:rPr>
        <w:t xml:space="preserve">, gm. </w:t>
      </w:r>
      <w:r>
        <w:rPr>
          <w:rFonts w:ascii="Times New Roman" w:hAnsi="Times New Roman" w:cs="Times New Roman"/>
        </w:rPr>
        <w:t>Gawłuszowice</w:t>
      </w:r>
      <w:r w:rsidRPr="0017142D">
        <w:rPr>
          <w:rFonts w:ascii="Times New Roman" w:hAnsi="Times New Roman" w:cs="Times New Roman"/>
        </w:rPr>
        <w:t xml:space="preserve">, w celu wykonania remontu istniejącej linii elektroenergetycznej </w:t>
      </w:r>
      <w:r>
        <w:rPr>
          <w:rFonts w:ascii="Times New Roman" w:hAnsi="Times New Roman" w:cs="Times New Roman"/>
        </w:rPr>
        <w:t xml:space="preserve">400 kV Połaniec – Rzeszów oraz linii </w:t>
      </w:r>
      <w:r w:rsidRPr="0017142D">
        <w:rPr>
          <w:rFonts w:ascii="Times New Roman" w:hAnsi="Times New Roman" w:cs="Times New Roman"/>
        </w:rPr>
        <w:t>220 kV Połaniec – Chmielów tor I</w:t>
      </w:r>
      <w:r>
        <w:rPr>
          <w:rFonts w:ascii="Times New Roman" w:hAnsi="Times New Roman" w:cs="Times New Roman"/>
        </w:rPr>
        <w:t>I</w:t>
      </w:r>
      <w:r w:rsidRPr="0017142D">
        <w:rPr>
          <w:rFonts w:ascii="Times New Roman" w:hAnsi="Times New Roman" w:cs="Times New Roman"/>
        </w:rPr>
        <w:t>, w ten sposób, że:</w:t>
      </w:r>
    </w:p>
    <w:p w:rsidR="00407021" w:rsidRPr="0017142D" w:rsidRDefault="00407021" w:rsidP="004070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142D">
        <w:rPr>
          <w:rFonts w:ascii="Times New Roman" w:hAnsi="Times New Roman" w:cs="Times New Roman"/>
        </w:rPr>
        <w:t>Na stronie I-szej, w pkt 1-szym sentencji decyzji w wierszu 18-tym</w:t>
      </w:r>
      <w:r>
        <w:rPr>
          <w:rFonts w:ascii="Times New Roman" w:hAnsi="Times New Roman" w:cs="Times New Roman"/>
        </w:rPr>
        <w:t xml:space="preserve"> i 19-tym</w:t>
      </w:r>
      <w:r w:rsidRPr="0017142D">
        <w:rPr>
          <w:rFonts w:ascii="Times New Roman" w:hAnsi="Times New Roman" w:cs="Times New Roman"/>
        </w:rPr>
        <w:t>, licząc od góry (bez treści pieczęci nagłówkowej), w miejsce błędnego zapisu: „</w:t>
      </w:r>
      <w:r>
        <w:rPr>
          <w:rFonts w:ascii="Times New Roman" w:hAnsi="Times New Roman" w:cs="Times New Roman"/>
        </w:rPr>
        <w:t>prac obejmujących wymianę przewodów odgromowych linii elektroenergetycznej 400 kV Połaniec – Rzeszów 220 kV Połaniec – C</w:t>
      </w:r>
      <w:r w:rsidR="001D66BD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mielów tor II</w:t>
      </w:r>
      <w:r w:rsidRPr="0017142D">
        <w:rPr>
          <w:rFonts w:ascii="Times New Roman" w:hAnsi="Times New Roman" w:cs="Times New Roman"/>
        </w:rPr>
        <w:t>”, wprowadza się prawidłowy zapis: „</w:t>
      </w:r>
      <w:r w:rsidR="001D66BD">
        <w:rPr>
          <w:rFonts w:ascii="Times New Roman" w:hAnsi="Times New Roman" w:cs="Times New Roman"/>
        </w:rPr>
        <w:t>prac obejmujących wymianę przewodów odgromowych linii elektroenergetycznej 400 kV Połaniec – Rzeszów oraz linii 220 kV Połaniec – Chmielów tor II</w:t>
      </w:r>
      <w:r w:rsidRPr="0017142D">
        <w:rPr>
          <w:rFonts w:ascii="Times New Roman" w:hAnsi="Times New Roman" w:cs="Times New Roman"/>
        </w:rPr>
        <w:t>”.</w:t>
      </w:r>
    </w:p>
    <w:p w:rsidR="00407021" w:rsidRDefault="00407021" w:rsidP="004070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142D">
        <w:rPr>
          <w:rFonts w:ascii="Times New Roman" w:hAnsi="Times New Roman" w:cs="Times New Roman"/>
        </w:rPr>
        <w:t xml:space="preserve">Na stronie I-szej, w pkt </w:t>
      </w:r>
      <w:r w:rsidR="001D66BD">
        <w:rPr>
          <w:rFonts w:ascii="Times New Roman" w:hAnsi="Times New Roman" w:cs="Times New Roman"/>
        </w:rPr>
        <w:t>2</w:t>
      </w:r>
      <w:r w:rsidRPr="0017142D">
        <w:rPr>
          <w:rFonts w:ascii="Times New Roman" w:hAnsi="Times New Roman" w:cs="Times New Roman"/>
        </w:rPr>
        <w:t>-</w:t>
      </w:r>
      <w:r w:rsidR="001D66BD">
        <w:rPr>
          <w:rFonts w:ascii="Times New Roman" w:hAnsi="Times New Roman" w:cs="Times New Roman"/>
        </w:rPr>
        <w:t>gim</w:t>
      </w:r>
      <w:r w:rsidRPr="0017142D">
        <w:rPr>
          <w:rFonts w:ascii="Times New Roman" w:hAnsi="Times New Roman" w:cs="Times New Roman"/>
        </w:rPr>
        <w:t xml:space="preserve"> sentencji decyzji w wierszu </w:t>
      </w:r>
      <w:r w:rsidR="001D66BD">
        <w:rPr>
          <w:rFonts w:ascii="Times New Roman" w:hAnsi="Times New Roman" w:cs="Times New Roman"/>
        </w:rPr>
        <w:t xml:space="preserve">22-gim i </w:t>
      </w:r>
      <w:r w:rsidRPr="0017142D">
        <w:rPr>
          <w:rFonts w:ascii="Times New Roman" w:hAnsi="Times New Roman" w:cs="Times New Roman"/>
        </w:rPr>
        <w:t>23-cim, licząc od góry (bez treści pieczęci nagłówkowej), w miejsce błędnego zapisu: „</w:t>
      </w:r>
      <w:r w:rsidR="001D66BD">
        <w:rPr>
          <w:rFonts w:ascii="Times New Roman" w:hAnsi="Times New Roman" w:cs="Times New Roman"/>
        </w:rPr>
        <w:t>nr 98/6 o pow. 0,2600 ha, położona w Woli Zdakowskiej, gm. Gawłuszowice nr 582 o pow. 0,5540 ha, w celu wykonania czynności związanych z wymiana przewodów”</w:t>
      </w:r>
      <w:r w:rsidRPr="0017142D">
        <w:rPr>
          <w:rFonts w:ascii="Times New Roman" w:hAnsi="Times New Roman" w:cs="Times New Roman"/>
        </w:rPr>
        <w:t>, wprowadza się prawidłowy zapis: „</w:t>
      </w:r>
      <w:r w:rsidR="001D66BD">
        <w:rPr>
          <w:rFonts w:ascii="Times New Roman" w:hAnsi="Times New Roman" w:cs="Times New Roman"/>
        </w:rPr>
        <w:t>nr 98/6 o pow. 0,2600 ha, położona w Woli Zdakowskiej, gm. Gawłuszowice, w celu wykonania czynności związanych z wymiana przewodów”.</w:t>
      </w:r>
    </w:p>
    <w:p w:rsidR="001D66BD" w:rsidRPr="0017142D" w:rsidRDefault="001D66BD" w:rsidP="004070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pozostałym zakresie w/w decyzja pozostaje bez zmian</w:t>
      </w:r>
    </w:p>
    <w:p w:rsidR="00407021" w:rsidRPr="0017142D" w:rsidRDefault="00407021" w:rsidP="00407021">
      <w:pPr>
        <w:ind w:left="178"/>
        <w:jc w:val="both"/>
        <w:rPr>
          <w:rFonts w:ascii="Times New Roman" w:hAnsi="Times New Roman" w:cs="Times New Roman"/>
        </w:rPr>
      </w:pPr>
    </w:p>
    <w:p w:rsidR="00407021" w:rsidRPr="0017142D" w:rsidRDefault="00407021" w:rsidP="00407021">
      <w:pPr>
        <w:ind w:left="178"/>
        <w:jc w:val="center"/>
        <w:rPr>
          <w:rFonts w:ascii="Times New Roman" w:hAnsi="Times New Roman" w:cs="Times New Roman"/>
        </w:rPr>
      </w:pPr>
      <w:r w:rsidRPr="0017142D">
        <w:rPr>
          <w:rFonts w:ascii="Times New Roman" w:hAnsi="Times New Roman" w:cs="Times New Roman"/>
        </w:rPr>
        <w:t>Uzasadnienie.</w:t>
      </w:r>
    </w:p>
    <w:p w:rsidR="00407021" w:rsidRPr="0017142D" w:rsidRDefault="00407021" w:rsidP="00407021">
      <w:pPr>
        <w:ind w:left="178"/>
        <w:jc w:val="both"/>
        <w:rPr>
          <w:rFonts w:ascii="Times New Roman" w:hAnsi="Times New Roman" w:cs="Times New Roman"/>
        </w:rPr>
      </w:pPr>
    </w:p>
    <w:p w:rsidR="00407021" w:rsidRPr="0017142D" w:rsidRDefault="00407021" w:rsidP="00407021">
      <w:pPr>
        <w:ind w:left="178"/>
        <w:jc w:val="both"/>
        <w:rPr>
          <w:rFonts w:ascii="Times New Roman" w:hAnsi="Times New Roman" w:cs="Times New Roman"/>
        </w:rPr>
      </w:pPr>
      <w:r w:rsidRPr="0017142D">
        <w:rPr>
          <w:rFonts w:ascii="Times New Roman" w:hAnsi="Times New Roman" w:cs="Times New Roman"/>
        </w:rPr>
        <w:tab/>
        <w:t>Zgodnie z art. 113 § 1 ustawy z dnia 14 czerwca 1960 roku – Kodeks postępowania administracyjnego (j.t. Dz. U. z 2021 roku, poz. 735), organ administracji publicznej może z urzędu lub na żądanie strony prostować w drodze postanowienia błędy pisarskie i rachunkowe oraz inne oczywiste omyłki w wydanych przez ten organ decyzjach. Błędy prostowane w sentencji niniejszego postanowienia, powstały w czasie redagowania decyzji Starosty Powiatu Mieleckiego znak: IG.6853.</w:t>
      </w:r>
      <w:r w:rsidR="001D66BD">
        <w:rPr>
          <w:rFonts w:ascii="Times New Roman" w:hAnsi="Times New Roman" w:cs="Times New Roman"/>
        </w:rPr>
        <w:t>8</w:t>
      </w:r>
      <w:r w:rsidRPr="0017142D">
        <w:rPr>
          <w:rFonts w:ascii="Times New Roman" w:hAnsi="Times New Roman" w:cs="Times New Roman"/>
        </w:rPr>
        <w:t xml:space="preserve">.2021 z dnia </w:t>
      </w:r>
      <w:r w:rsidR="001D66BD">
        <w:rPr>
          <w:rFonts w:ascii="Times New Roman" w:hAnsi="Times New Roman" w:cs="Times New Roman"/>
        </w:rPr>
        <w:t>25</w:t>
      </w:r>
      <w:r w:rsidRPr="0017142D">
        <w:rPr>
          <w:rFonts w:ascii="Times New Roman" w:hAnsi="Times New Roman" w:cs="Times New Roman"/>
        </w:rPr>
        <w:t xml:space="preserve"> </w:t>
      </w:r>
      <w:r w:rsidR="001D66BD">
        <w:rPr>
          <w:rFonts w:ascii="Times New Roman" w:hAnsi="Times New Roman" w:cs="Times New Roman"/>
        </w:rPr>
        <w:t>sierpnia</w:t>
      </w:r>
      <w:r w:rsidRPr="0017142D">
        <w:rPr>
          <w:rFonts w:ascii="Times New Roman" w:hAnsi="Times New Roman" w:cs="Times New Roman"/>
        </w:rPr>
        <w:t xml:space="preserve"> 2021 roku i należy uznać je za oczywistą omyłkę w rozumieniu cytowanego przepisu.</w:t>
      </w:r>
    </w:p>
    <w:p w:rsidR="00407021" w:rsidRPr="0017142D" w:rsidRDefault="00407021" w:rsidP="00407021">
      <w:pPr>
        <w:ind w:left="178"/>
        <w:jc w:val="both"/>
        <w:rPr>
          <w:rFonts w:ascii="Times New Roman" w:hAnsi="Times New Roman" w:cs="Times New Roman"/>
        </w:rPr>
      </w:pPr>
      <w:r w:rsidRPr="0017142D">
        <w:rPr>
          <w:rFonts w:ascii="Times New Roman" w:hAnsi="Times New Roman" w:cs="Times New Roman"/>
        </w:rPr>
        <w:tab/>
        <w:t>Biorąc pod uwagę powyższe, postanowiłem jak w sentencji.</w:t>
      </w:r>
    </w:p>
    <w:p w:rsidR="00407021" w:rsidRPr="0017142D" w:rsidRDefault="00407021" w:rsidP="004070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7142D">
        <w:rPr>
          <w:rFonts w:ascii="Times New Roman" w:eastAsia="Times New Roman" w:hAnsi="Times New Roman" w:cs="Times New Roman"/>
          <w:lang w:eastAsia="pl-PL"/>
        </w:rPr>
        <w:t>Na niniejsze postanowienie stronom przysługuje zażalenie do Wojewody Podkarpackiego. Zażalenie wnosi się na piśmie, za pośrednictwem Starosty Powiatu Mieleckiego, w terminie 7-miu dni, licząc od dnia doręczenia postanowienia.</w:t>
      </w:r>
    </w:p>
    <w:p w:rsidR="00407021" w:rsidRPr="0017142D" w:rsidRDefault="00407021" w:rsidP="0040702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7021" w:rsidRPr="0017142D" w:rsidRDefault="00407021" w:rsidP="0040702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7021" w:rsidRPr="0017142D" w:rsidRDefault="00407021" w:rsidP="0040702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7021" w:rsidRPr="0017142D" w:rsidRDefault="00407021" w:rsidP="0040702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7021" w:rsidRPr="007B7ABE" w:rsidRDefault="00407021" w:rsidP="004070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  <w:r w:rsidRPr="007B7ABE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  <w:t>Otrzymują:</w:t>
      </w:r>
    </w:p>
    <w:p w:rsidR="00407021" w:rsidRDefault="00407021" w:rsidP="0040702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P. Izabela Wyszyńska ENPROM sp. z o.o., ul. Taneczna 18C, 02-829 Warszawa – pełnomocnik Polskich Sieci Elektroenergetycznych S.A., ul. Warszawska 165, 05-520 Konstancin-Jeziorna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:rsidR="00407021" w:rsidRDefault="00407021" w:rsidP="004070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Urząd Gminy </w:t>
      </w:r>
      <w:r w:rsidR="001D66BD">
        <w:rPr>
          <w:rFonts w:ascii="Times New Roman" w:hAnsi="Times New Roman" w:cs="Times New Roman"/>
          <w:sz w:val="16"/>
          <w:szCs w:val="16"/>
        </w:rPr>
        <w:t>Gawłuszowice</w:t>
      </w:r>
      <w:r>
        <w:rPr>
          <w:rFonts w:ascii="Times New Roman" w:hAnsi="Times New Roman" w:cs="Times New Roman"/>
          <w:sz w:val="16"/>
          <w:szCs w:val="16"/>
        </w:rPr>
        <w:t>, 39-30</w:t>
      </w:r>
      <w:r w:rsidR="001D66BD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D66BD">
        <w:rPr>
          <w:rFonts w:ascii="Times New Roman" w:hAnsi="Times New Roman" w:cs="Times New Roman"/>
          <w:sz w:val="16"/>
          <w:szCs w:val="16"/>
        </w:rPr>
        <w:t>Gawłuszowice</w:t>
      </w:r>
      <w:r>
        <w:rPr>
          <w:rFonts w:ascii="Times New Roman" w:hAnsi="Times New Roman" w:cs="Times New Roman"/>
          <w:sz w:val="16"/>
          <w:szCs w:val="16"/>
        </w:rPr>
        <w:t xml:space="preserve"> – celem wywieszenia na tablicy ogłoszeń Urzędu na okres 7-miu dni, a następnie zwrot w raz z adnotacją o miejscu i terminie wywieszenia decyzji,</w:t>
      </w:r>
    </w:p>
    <w:p w:rsidR="00407021" w:rsidRDefault="00407021" w:rsidP="004070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Starostwo Powiatowe w Mielcu w/m – tablica ogłoszeń</w:t>
      </w:r>
    </w:p>
    <w:p w:rsidR="00407021" w:rsidRPr="007D3D30" w:rsidRDefault="00407021" w:rsidP="004070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D3D30">
        <w:rPr>
          <w:rFonts w:ascii="Times New Roman" w:hAnsi="Times New Roman" w:cs="Times New Roman"/>
          <w:sz w:val="16"/>
          <w:szCs w:val="16"/>
        </w:rPr>
        <w:t>Bip Starostwa Powiatowego w Mielcu,</w:t>
      </w:r>
    </w:p>
    <w:p w:rsidR="00407021" w:rsidRPr="00643A18" w:rsidRDefault="00407021" w:rsidP="00407021">
      <w:pPr>
        <w:numPr>
          <w:ilvl w:val="0"/>
          <w:numId w:val="2"/>
        </w:numPr>
        <w:spacing w:after="0" w:line="360" w:lineRule="auto"/>
        <w:contextualSpacing/>
        <w:jc w:val="both"/>
        <w:rPr>
          <w:sz w:val="16"/>
          <w:szCs w:val="16"/>
        </w:rPr>
      </w:pPr>
      <w:r w:rsidRPr="00643A18">
        <w:rPr>
          <w:rFonts w:ascii="Times New Roman" w:eastAsia="Times New Roman" w:hAnsi="Times New Roman" w:cs="Times New Roman"/>
          <w:sz w:val="16"/>
          <w:szCs w:val="16"/>
          <w:lang w:eastAsia="pl-PL"/>
        </w:rPr>
        <w:t>a/a x 2.</w:t>
      </w:r>
    </w:p>
    <w:p w:rsidR="00407021" w:rsidRDefault="00407021" w:rsidP="00407021">
      <w:pPr>
        <w:jc w:val="both"/>
      </w:pPr>
    </w:p>
    <w:p w:rsidR="00407021" w:rsidRDefault="00407021" w:rsidP="00407021">
      <w:pPr>
        <w:jc w:val="both"/>
      </w:pPr>
    </w:p>
    <w:p w:rsidR="00407021" w:rsidRDefault="00407021" w:rsidP="00407021">
      <w:pPr>
        <w:jc w:val="both"/>
      </w:pPr>
    </w:p>
    <w:p w:rsidR="00407021" w:rsidRDefault="00407021" w:rsidP="00407021">
      <w:pPr>
        <w:ind w:left="178"/>
        <w:jc w:val="both"/>
        <w:rPr>
          <w:rFonts w:ascii="Times New Roman" w:hAnsi="Times New Roman" w:cs="Times New Roman"/>
          <w:sz w:val="24"/>
          <w:szCs w:val="24"/>
        </w:rPr>
      </w:pPr>
    </w:p>
    <w:p w:rsidR="00407021" w:rsidRPr="001436DD" w:rsidRDefault="00407021" w:rsidP="00407021">
      <w:pPr>
        <w:ind w:lef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04FBB" w:rsidRDefault="00202882"/>
    <w:sectPr w:rsidR="00604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82" w:rsidRDefault="00202882">
      <w:pPr>
        <w:spacing w:after="0" w:line="240" w:lineRule="auto"/>
      </w:pPr>
      <w:r>
        <w:separator/>
      </w:r>
    </w:p>
  </w:endnote>
  <w:endnote w:type="continuationSeparator" w:id="0">
    <w:p w:rsidR="00202882" w:rsidRDefault="0020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31" w:rsidRDefault="00202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85444138"/>
      <w:docPartObj>
        <w:docPartGallery w:val="Page Numbers (Bottom of Page)"/>
        <w:docPartUnique/>
      </w:docPartObj>
    </w:sdtPr>
    <w:sdtEndPr/>
    <w:sdtContent>
      <w:p w:rsidR="00BD6131" w:rsidRDefault="0020288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F78E5" w:rsidRPr="00CF78E5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D6131" w:rsidRDefault="00202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31" w:rsidRDefault="00202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82" w:rsidRDefault="00202882">
      <w:pPr>
        <w:spacing w:after="0" w:line="240" w:lineRule="auto"/>
      </w:pPr>
      <w:r>
        <w:separator/>
      </w:r>
    </w:p>
  </w:footnote>
  <w:footnote w:type="continuationSeparator" w:id="0">
    <w:p w:rsidR="00202882" w:rsidRDefault="0020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31" w:rsidRDefault="00202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31" w:rsidRDefault="002028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31" w:rsidRDefault="00202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56CE6"/>
    <w:multiLevelType w:val="hybridMultilevel"/>
    <w:tmpl w:val="07245C6E"/>
    <w:lvl w:ilvl="0" w:tplc="0415000F">
      <w:start w:val="1"/>
      <w:numFmt w:val="decimal"/>
      <w:lvlText w:val="%1."/>
      <w:lvlJc w:val="left"/>
      <w:pPr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 w15:restartNumberingAfterBreak="0">
    <w:nsid w:val="658561AD"/>
    <w:multiLevelType w:val="hybridMultilevel"/>
    <w:tmpl w:val="0242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96"/>
    <w:rsid w:val="001D66BD"/>
    <w:rsid w:val="00202882"/>
    <w:rsid w:val="00407021"/>
    <w:rsid w:val="005B12D5"/>
    <w:rsid w:val="00743140"/>
    <w:rsid w:val="00B16896"/>
    <w:rsid w:val="00CF78E5"/>
    <w:rsid w:val="00D901BF"/>
    <w:rsid w:val="00DC69E5"/>
    <w:rsid w:val="00E32BB4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F229B-817F-4F88-B5F8-285A2319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0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21"/>
  </w:style>
  <w:style w:type="paragraph" w:styleId="Stopka">
    <w:name w:val="footer"/>
    <w:basedOn w:val="Normalny"/>
    <w:link w:val="StopkaZnak"/>
    <w:uiPriority w:val="99"/>
    <w:unhideWhenUsed/>
    <w:rsid w:val="0040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21"/>
  </w:style>
  <w:style w:type="paragraph" w:styleId="Tekstdymka">
    <w:name w:val="Balloon Text"/>
    <w:basedOn w:val="Normalny"/>
    <w:link w:val="TekstdymkaZnak"/>
    <w:uiPriority w:val="99"/>
    <w:semiHidden/>
    <w:unhideWhenUsed/>
    <w:rsid w:val="00E3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PAWEL BURCZYK</cp:lastModifiedBy>
  <cp:revision>2</cp:revision>
  <cp:lastPrinted>2022-03-21T14:04:00Z</cp:lastPrinted>
  <dcterms:created xsi:type="dcterms:W3CDTF">2022-03-21T14:49:00Z</dcterms:created>
  <dcterms:modified xsi:type="dcterms:W3CDTF">2022-03-21T14:49:00Z</dcterms:modified>
</cp:coreProperties>
</file>