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3113" w14:textId="77777777" w:rsidR="00382047" w:rsidRPr="004711E4" w:rsidRDefault="00382047" w:rsidP="00382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POWIATU</w:t>
      </w:r>
    </w:p>
    <w:p w14:paraId="652A84E9" w14:textId="77777777" w:rsidR="00382047" w:rsidRPr="004711E4" w:rsidRDefault="00382047" w:rsidP="00382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MIELECKIEGO</w:t>
      </w:r>
    </w:p>
    <w:p w14:paraId="2B39C4C6" w14:textId="271BF8DB" w:rsidR="00286C4C" w:rsidRPr="00286C4C" w:rsidRDefault="00286C4C" w:rsidP="00286C4C">
      <w:pPr>
        <w:spacing w:line="276" w:lineRule="auto"/>
        <w:jc w:val="right"/>
        <w:rPr>
          <w:rFonts w:ascii="Calisto MT" w:hAnsi="Calisto MT" w:cs="Times New Roman"/>
          <w:sz w:val="24"/>
          <w:szCs w:val="24"/>
        </w:rPr>
      </w:pPr>
      <w:r w:rsidRPr="00286C4C">
        <w:rPr>
          <w:rFonts w:ascii="Calisto MT" w:hAnsi="Calisto MT" w:cs="Times New Roman"/>
          <w:sz w:val="24"/>
          <w:szCs w:val="24"/>
        </w:rPr>
        <w:t>Mi</w:t>
      </w:r>
      <w:r w:rsidR="00556354">
        <w:rPr>
          <w:rFonts w:ascii="Calisto MT" w:hAnsi="Calisto MT" w:cs="Times New Roman"/>
          <w:sz w:val="24"/>
          <w:szCs w:val="24"/>
        </w:rPr>
        <w:t xml:space="preserve">elec, dnia </w:t>
      </w:r>
      <w:r w:rsidR="00FF571E">
        <w:rPr>
          <w:rFonts w:ascii="Calisto MT" w:hAnsi="Calisto MT" w:cs="Times New Roman"/>
          <w:sz w:val="24"/>
          <w:szCs w:val="24"/>
        </w:rPr>
        <w:t xml:space="preserve">   </w:t>
      </w:r>
      <w:r w:rsidR="006300B4">
        <w:rPr>
          <w:rFonts w:ascii="Calisto MT" w:hAnsi="Calisto MT" w:cs="Times New Roman"/>
          <w:sz w:val="24"/>
          <w:szCs w:val="24"/>
        </w:rPr>
        <w:t>28</w:t>
      </w:r>
      <w:r w:rsidR="00FF571E">
        <w:rPr>
          <w:rFonts w:ascii="Calisto MT" w:hAnsi="Calisto MT" w:cs="Times New Roman"/>
          <w:sz w:val="24"/>
          <w:szCs w:val="24"/>
        </w:rPr>
        <w:t xml:space="preserve">    grudnia</w:t>
      </w:r>
      <w:r w:rsidR="00556354">
        <w:rPr>
          <w:rFonts w:ascii="Calisto MT" w:hAnsi="Calisto MT" w:cs="Times New Roman"/>
          <w:sz w:val="24"/>
          <w:szCs w:val="24"/>
        </w:rPr>
        <w:t xml:space="preserve"> 202</w:t>
      </w:r>
      <w:r w:rsidR="00FF571E">
        <w:rPr>
          <w:rFonts w:ascii="Calisto MT" w:hAnsi="Calisto MT" w:cs="Times New Roman"/>
          <w:sz w:val="24"/>
          <w:szCs w:val="24"/>
        </w:rPr>
        <w:t>3</w:t>
      </w:r>
      <w:r w:rsidRPr="00286C4C">
        <w:rPr>
          <w:rFonts w:ascii="Calisto MT" w:hAnsi="Calisto MT" w:cs="Times New Roman"/>
          <w:sz w:val="24"/>
          <w:szCs w:val="24"/>
        </w:rPr>
        <w:t xml:space="preserve"> roku</w:t>
      </w:r>
    </w:p>
    <w:p w14:paraId="18F9C84E" w14:textId="2AFE71D1" w:rsidR="00286C4C" w:rsidRPr="00286C4C" w:rsidRDefault="003921E3" w:rsidP="00286C4C">
      <w:pPr>
        <w:spacing w:line="276" w:lineRule="auto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IG.6853.</w:t>
      </w:r>
      <w:r w:rsidR="00FF571E">
        <w:rPr>
          <w:rFonts w:ascii="Calisto MT" w:hAnsi="Calisto MT" w:cs="Times New Roman"/>
          <w:sz w:val="24"/>
          <w:szCs w:val="24"/>
        </w:rPr>
        <w:t>3.2023</w:t>
      </w:r>
    </w:p>
    <w:p w14:paraId="41861747" w14:textId="77777777" w:rsidR="00286C4C" w:rsidRDefault="00286C4C" w:rsidP="00F745C0">
      <w:pPr>
        <w:spacing w:line="276" w:lineRule="auto"/>
        <w:jc w:val="center"/>
        <w:rPr>
          <w:rFonts w:ascii="Calisto MT" w:hAnsi="Calisto MT" w:cs="Times New Roman"/>
          <w:b/>
          <w:sz w:val="28"/>
          <w:szCs w:val="28"/>
        </w:rPr>
      </w:pPr>
      <w:r w:rsidRPr="00286C4C">
        <w:rPr>
          <w:rFonts w:ascii="Calisto MT" w:hAnsi="Calisto MT" w:cs="Times New Roman"/>
          <w:b/>
          <w:sz w:val="28"/>
          <w:szCs w:val="28"/>
        </w:rPr>
        <w:t>Zawiadomienie</w:t>
      </w:r>
    </w:p>
    <w:p w14:paraId="1DDCD887" w14:textId="77777777" w:rsidR="00513C10" w:rsidRPr="00F745C0" w:rsidRDefault="00513C10" w:rsidP="00F745C0">
      <w:pPr>
        <w:spacing w:line="276" w:lineRule="auto"/>
        <w:jc w:val="center"/>
        <w:rPr>
          <w:rFonts w:ascii="Calisto MT" w:hAnsi="Calisto MT" w:cs="Times New Roman"/>
          <w:b/>
          <w:sz w:val="28"/>
          <w:szCs w:val="28"/>
        </w:rPr>
      </w:pPr>
    </w:p>
    <w:p w14:paraId="2F5D5B5A" w14:textId="4A917F9D" w:rsidR="00654FAF" w:rsidRPr="00654FAF" w:rsidRDefault="00286C4C" w:rsidP="00654FAF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6C4C">
        <w:rPr>
          <w:rFonts w:ascii="Calisto MT" w:hAnsi="Calisto MT" w:cs="Times New Roman"/>
          <w:sz w:val="24"/>
          <w:szCs w:val="24"/>
        </w:rPr>
        <w:tab/>
      </w:r>
      <w:r w:rsidRPr="00654FAF">
        <w:rPr>
          <w:rFonts w:ascii="Times New Roman" w:hAnsi="Times New Roman" w:cs="Times New Roman"/>
        </w:rPr>
        <w:t>Na podstawie art. 10 §1 w zw. z art. 49 §1 i 2 ustawy z dnia 14 czerwca 1960 roku – Kodeks postępowania admin</w:t>
      </w:r>
      <w:r w:rsidR="003C73D4" w:rsidRPr="00654FAF">
        <w:rPr>
          <w:rFonts w:ascii="Times New Roman" w:hAnsi="Times New Roman" w:cs="Times New Roman"/>
        </w:rPr>
        <w:t>istracyjnego (j.t. Dz. U. z 202</w:t>
      </w:r>
      <w:r w:rsidR="00FF571E" w:rsidRPr="00654FAF">
        <w:rPr>
          <w:rFonts w:ascii="Times New Roman" w:hAnsi="Times New Roman" w:cs="Times New Roman"/>
        </w:rPr>
        <w:t>3</w:t>
      </w:r>
      <w:r w:rsidR="003C73D4" w:rsidRPr="00654FAF">
        <w:rPr>
          <w:rFonts w:ascii="Times New Roman" w:hAnsi="Times New Roman" w:cs="Times New Roman"/>
        </w:rPr>
        <w:t xml:space="preserve"> roku, poz. 7</w:t>
      </w:r>
      <w:r w:rsidR="00FF571E" w:rsidRPr="00654FAF">
        <w:rPr>
          <w:rFonts w:ascii="Times New Roman" w:hAnsi="Times New Roman" w:cs="Times New Roman"/>
        </w:rPr>
        <w:t>75</w:t>
      </w:r>
      <w:r w:rsidRPr="00654FAF">
        <w:rPr>
          <w:rFonts w:ascii="Times New Roman" w:hAnsi="Times New Roman" w:cs="Times New Roman"/>
        </w:rPr>
        <w:t xml:space="preserve"> ze zm.) oraz art. </w:t>
      </w:r>
      <w:r w:rsidR="003C73D4" w:rsidRPr="00654FAF">
        <w:rPr>
          <w:rFonts w:ascii="Times New Roman" w:hAnsi="Times New Roman" w:cs="Times New Roman"/>
        </w:rPr>
        <w:t>113 ust. 6, art. 124</w:t>
      </w:r>
      <w:r w:rsidR="00C23B6A" w:rsidRPr="00654FAF">
        <w:rPr>
          <w:rFonts w:ascii="Times New Roman" w:hAnsi="Times New Roman" w:cs="Times New Roman"/>
        </w:rPr>
        <w:t xml:space="preserve"> ust. 1-2 oraz 4-7</w:t>
      </w:r>
      <w:r w:rsidRPr="00654FAF">
        <w:rPr>
          <w:rFonts w:ascii="Times New Roman" w:hAnsi="Times New Roman" w:cs="Times New Roman"/>
        </w:rPr>
        <w:t>, art.</w:t>
      </w:r>
      <w:r w:rsidR="003C73D4" w:rsidRPr="00654FAF">
        <w:rPr>
          <w:rFonts w:ascii="Times New Roman" w:hAnsi="Times New Roman" w:cs="Times New Roman"/>
        </w:rPr>
        <w:t xml:space="preserve"> 124a</w:t>
      </w:r>
      <w:r w:rsidRPr="00654FAF">
        <w:rPr>
          <w:rFonts w:ascii="Times New Roman" w:hAnsi="Times New Roman" w:cs="Times New Roman"/>
        </w:rPr>
        <w:t xml:space="preserve"> ustawy z dnia 21 sierpnia 1997 roku o gospodarce nieruchomoś</w:t>
      </w:r>
      <w:r w:rsidR="003C73D4" w:rsidRPr="00654FAF">
        <w:rPr>
          <w:rFonts w:ascii="Times New Roman" w:hAnsi="Times New Roman" w:cs="Times New Roman"/>
        </w:rPr>
        <w:t xml:space="preserve">ciami </w:t>
      </w:r>
      <w:r w:rsidR="00654FAF">
        <w:rPr>
          <w:rFonts w:ascii="Times New Roman" w:hAnsi="Times New Roman" w:cs="Times New Roman"/>
        </w:rPr>
        <w:t xml:space="preserve">                        </w:t>
      </w:r>
      <w:r w:rsidR="003C73D4" w:rsidRPr="00654FAF">
        <w:rPr>
          <w:rFonts w:ascii="Times New Roman" w:hAnsi="Times New Roman" w:cs="Times New Roman"/>
        </w:rPr>
        <w:t>(j.t. Dz. U. z 202</w:t>
      </w:r>
      <w:r w:rsidR="00FF571E" w:rsidRPr="00654FAF">
        <w:rPr>
          <w:rFonts w:ascii="Times New Roman" w:hAnsi="Times New Roman" w:cs="Times New Roman"/>
        </w:rPr>
        <w:t>3</w:t>
      </w:r>
      <w:r w:rsidR="003C73D4" w:rsidRPr="00654FAF">
        <w:rPr>
          <w:rFonts w:ascii="Times New Roman" w:hAnsi="Times New Roman" w:cs="Times New Roman"/>
        </w:rPr>
        <w:t xml:space="preserve"> roku poz. </w:t>
      </w:r>
      <w:r w:rsidR="00FF571E" w:rsidRPr="00654FAF">
        <w:rPr>
          <w:rFonts w:ascii="Times New Roman" w:hAnsi="Times New Roman" w:cs="Times New Roman"/>
        </w:rPr>
        <w:t>344</w:t>
      </w:r>
      <w:r w:rsidRPr="00654FAF">
        <w:rPr>
          <w:rFonts w:ascii="Times New Roman" w:hAnsi="Times New Roman" w:cs="Times New Roman"/>
        </w:rPr>
        <w:t xml:space="preserve"> ze zm.), zawiadamia się, ż</w:t>
      </w:r>
      <w:r w:rsidR="003921E3" w:rsidRPr="00654FAF">
        <w:rPr>
          <w:rFonts w:ascii="Times New Roman" w:hAnsi="Times New Roman" w:cs="Times New Roman"/>
        </w:rPr>
        <w:t>e w sprawie</w:t>
      </w:r>
      <w:r w:rsidRPr="00654FAF">
        <w:rPr>
          <w:rFonts w:ascii="Times New Roman" w:hAnsi="Times New Roman" w:cs="Times New Roman"/>
        </w:rPr>
        <w:t xml:space="preserve"> wszczę</w:t>
      </w:r>
      <w:r w:rsidR="003921E3" w:rsidRPr="00654FAF">
        <w:rPr>
          <w:rFonts w:ascii="Times New Roman" w:hAnsi="Times New Roman" w:cs="Times New Roman"/>
        </w:rPr>
        <w:t>tej</w:t>
      </w:r>
      <w:r w:rsidR="00C23B6A" w:rsidRPr="00654FAF">
        <w:rPr>
          <w:rFonts w:ascii="Times New Roman" w:hAnsi="Times New Roman" w:cs="Times New Roman"/>
        </w:rPr>
        <w:t xml:space="preserve"> na wniosek Pana Waldemar</w:t>
      </w:r>
      <w:r w:rsidR="00FF571E" w:rsidRPr="00654FAF">
        <w:rPr>
          <w:rFonts w:ascii="Times New Roman" w:hAnsi="Times New Roman" w:cs="Times New Roman"/>
        </w:rPr>
        <w:t>a Stec</w:t>
      </w:r>
      <w:r w:rsidRPr="00654FAF">
        <w:rPr>
          <w:rFonts w:ascii="Times New Roman" w:hAnsi="Times New Roman" w:cs="Times New Roman"/>
        </w:rPr>
        <w:t xml:space="preserve"> – pełnomocnika PGE Dystrybucja S.A. z siedzibą w Lublinie</w:t>
      </w:r>
      <w:r w:rsidR="003921E3" w:rsidRPr="00654FAF">
        <w:rPr>
          <w:rFonts w:ascii="Times New Roman" w:hAnsi="Times New Roman" w:cs="Times New Roman"/>
        </w:rPr>
        <w:t>, ul. Garbarska 21A, 20-340 Lublin</w:t>
      </w:r>
      <w:r w:rsidR="00BA7A1C">
        <w:rPr>
          <w:rFonts w:ascii="Times New Roman" w:hAnsi="Times New Roman" w:cs="Times New Roman"/>
        </w:rPr>
        <w:t xml:space="preserve">, Oddział Rzeszów, 35-065 Rzeszów, ul. 8-go Marca 8 </w:t>
      </w:r>
      <w:r w:rsidRPr="00654FAF">
        <w:rPr>
          <w:rFonts w:ascii="Times New Roman" w:hAnsi="Times New Roman" w:cs="Times New Roman"/>
        </w:rPr>
        <w:t>dotyczą</w:t>
      </w:r>
      <w:r w:rsidR="003C73D4" w:rsidRPr="00654FAF">
        <w:rPr>
          <w:rFonts w:ascii="Times New Roman" w:hAnsi="Times New Roman" w:cs="Times New Roman"/>
        </w:rPr>
        <w:t>cej</w:t>
      </w:r>
      <w:r w:rsidRPr="00654FAF">
        <w:rPr>
          <w:rFonts w:ascii="Times New Roman" w:hAnsi="Times New Roman" w:cs="Times New Roman"/>
        </w:rPr>
        <w:t xml:space="preserve"> w</w:t>
      </w:r>
      <w:r w:rsidR="003921E3" w:rsidRPr="00654FAF">
        <w:rPr>
          <w:rFonts w:ascii="Times New Roman" w:hAnsi="Times New Roman" w:cs="Times New Roman"/>
        </w:rPr>
        <w:t>ydania decyzji administracyjnej</w:t>
      </w:r>
      <w:r w:rsidRPr="00654FAF">
        <w:rPr>
          <w:rFonts w:ascii="Times New Roman" w:hAnsi="Times New Roman" w:cs="Times New Roman"/>
        </w:rPr>
        <w:t xml:space="preserve"> ograniczają</w:t>
      </w:r>
      <w:r w:rsidR="003C73D4" w:rsidRPr="00654FAF">
        <w:rPr>
          <w:rFonts w:ascii="Times New Roman" w:hAnsi="Times New Roman" w:cs="Times New Roman"/>
        </w:rPr>
        <w:t>cej</w:t>
      </w:r>
      <w:r w:rsidRPr="00654FAF">
        <w:rPr>
          <w:rFonts w:ascii="Times New Roman" w:hAnsi="Times New Roman" w:cs="Times New Roman"/>
        </w:rPr>
        <w:t xml:space="preserve"> sposób korzystania z nieruchomości poł</w:t>
      </w:r>
      <w:r w:rsidR="003921E3" w:rsidRPr="00654FAF">
        <w:rPr>
          <w:rFonts w:ascii="Times New Roman" w:hAnsi="Times New Roman" w:cs="Times New Roman"/>
        </w:rPr>
        <w:t xml:space="preserve">. </w:t>
      </w:r>
      <w:r w:rsidR="00654FAF">
        <w:rPr>
          <w:rFonts w:ascii="Times New Roman" w:hAnsi="Times New Roman" w:cs="Times New Roman"/>
        </w:rPr>
        <w:t xml:space="preserve"> </w:t>
      </w:r>
      <w:r w:rsidR="003921E3" w:rsidRPr="00654FAF">
        <w:rPr>
          <w:rFonts w:ascii="Times New Roman" w:hAnsi="Times New Roman" w:cs="Times New Roman"/>
        </w:rPr>
        <w:t xml:space="preserve">w </w:t>
      </w:r>
      <w:r w:rsidR="00FF571E" w:rsidRPr="00654FAF">
        <w:rPr>
          <w:rFonts w:ascii="Times New Roman" w:hAnsi="Times New Roman" w:cs="Times New Roman"/>
        </w:rPr>
        <w:t>miejscowości Dębiaki, gm.</w:t>
      </w:r>
      <w:r w:rsidR="00410094">
        <w:rPr>
          <w:rFonts w:ascii="Times New Roman" w:hAnsi="Times New Roman" w:cs="Times New Roman"/>
        </w:rPr>
        <w:t xml:space="preserve"> Tuszów Narodowy</w:t>
      </w:r>
      <w:r w:rsidR="003921E3" w:rsidRPr="00654FAF">
        <w:rPr>
          <w:rFonts w:ascii="Times New Roman" w:hAnsi="Times New Roman" w:cs="Times New Roman"/>
        </w:rPr>
        <w:t>, oznaczonej</w:t>
      </w:r>
      <w:r w:rsidRPr="00654FAF">
        <w:rPr>
          <w:rFonts w:ascii="Times New Roman" w:hAnsi="Times New Roman" w:cs="Times New Roman"/>
        </w:rPr>
        <w:t xml:space="preserve"> jako dział</w:t>
      </w:r>
      <w:r w:rsidR="003921E3" w:rsidRPr="00654FAF">
        <w:rPr>
          <w:rFonts w:ascii="Times New Roman" w:hAnsi="Times New Roman" w:cs="Times New Roman"/>
        </w:rPr>
        <w:t>ka nr</w:t>
      </w:r>
      <w:r w:rsidR="00FF571E" w:rsidRPr="00654FAF">
        <w:rPr>
          <w:rFonts w:ascii="Times New Roman" w:hAnsi="Times New Roman" w:cs="Times New Roman"/>
        </w:rPr>
        <w:t xml:space="preserve"> 217</w:t>
      </w:r>
      <w:r w:rsidRPr="00654FAF">
        <w:rPr>
          <w:rFonts w:ascii="Times New Roman" w:hAnsi="Times New Roman" w:cs="Times New Roman"/>
        </w:rPr>
        <w:t>, został zgromadzony pełny materiał dowodowy, umożliwiający w</w:t>
      </w:r>
      <w:r w:rsidR="003C73D4" w:rsidRPr="00654FAF">
        <w:rPr>
          <w:rFonts w:ascii="Times New Roman" w:hAnsi="Times New Roman" w:cs="Times New Roman"/>
        </w:rPr>
        <w:t>ydanie decyzji administracyjnej</w:t>
      </w:r>
      <w:r w:rsidRPr="00654FAF">
        <w:rPr>
          <w:rFonts w:ascii="Times New Roman" w:hAnsi="Times New Roman" w:cs="Times New Roman"/>
        </w:rPr>
        <w:t>. W/w nieruchomoś</w:t>
      </w:r>
      <w:r w:rsidR="003921E3" w:rsidRPr="00654FAF">
        <w:rPr>
          <w:rFonts w:ascii="Times New Roman" w:hAnsi="Times New Roman" w:cs="Times New Roman"/>
        </w:rPr>
        <w:t>ć ma nieuregulowany stan prawny</w:t>
      </w:r>
      <w:r w:rsidR="00CA318F" w:rsidRPr="00654FAF">
        <w:rPr>
          <w:rFonts w:ascii="Times New Roman" w:hAnsi="Times New Roman" w:cs="Times New Roman"/>
        </w:rPr>
        <w:t xml:space="preserve"> </w:t>
      </w:r>
      <w:r w:rsidRPr="00654FAF">
        <w:rPr>
          <w:rFonts w:ascii="Times New Roman" w:hAnsi="Times New Roman" w:cs="Times New Roman"/>
        </w:rPr>
        <w:t>a ogranic</w:t>
      </w:r>
      <w:r w:rsidR="003921E3" w:rsidRPr="00654FAF">
        <w:rPr>
          <w:rFonts w:ascii="Times New Roman" w:hAnsi="Times New Roman" w:cs="Times New Roman"/>
        </w:rPr>
        <w:t>zenie sposobu korzystania z niej</w:t>
      </w:r>
      <w:r w:rsidRPr="00654FAF">
        <w:rPr>
          <w:rFonts w:ascii="Times New Roman" w:hAnsi="Times New Roman" w:cs="Times New Roman"/>
        </w:rPr>
        <w:t xml:space="preserve"> ma zwią</w:t>
      </w:r>
      <w:r w:rsidR="00C23B6A" w:rsidRPr="00654FAF">
        <w:rPr>
          <w:rFonts w:ascii="Times New Roman" w:hAnsi="Times New Roman" w:cs="Times New Roman"/>
        </w:rPr>
        <w:t>zek</w:t>
      </w:r>
      <w:r w:rsidR="003C73D4" w:rsidRPr="00654FAF">
        <w:rPr>
          <w:rFonts w:ascii="Times New Roman" w:hAnsi="Times New Roman" w:cs="Times New Roman"/>
        </w:rPr>
        <w:t xml:space="preserve"> </w:t>
      </w:r>
      <w:r w:rsidRPr="00654FAF">
        <w:rPr>
          <w:rFonts w:ascii="Times New Roman" w:hAnsi="Times New Roman" w:cs="Times New Roman"/>
        </w:rPr>
        <w:t>z planowaną inwestycją, polegającą na budowie</w:t>
      </w:r>
      <w:r w:rsidR="003921E3" w:rsidRPr="00654FAF">
        <w:rPr>
          <w:rFonts w:ascii="Times New Roman" w:hAnsi="Times New Roman" w:cs="Times New Roman"/>
        </w:rPr>
        <w:t xml:space="preserve"> ziemnej linii elektroenergetycznej kablowej SN 15 </w:t>
      </w:r>
      <w:proofErr w:type="spellStart"/>
      <w:r w:rsidR="003921E3" w:rsidRPr="00654FAF">
        <w:rPr>
          <w:rFonts w:ascii="Times New Roman" w:hAnsi="Times New Roman" w:cs="Times New Roman"/>
        </w:rPr>
        <w:t>kV</w:t>
      </w:r>
      <w:proofErr w:type="spellEnd"/>
      <w:r w:rsidR="003921E3" w:rsidRPr="00654FAF">
        <w:rPr>
          <w:rFonts w:ascii="Times New Roman" w:hAnsi="Times New Roman" w:cs="Times New Roman"/>
        </w:rPr>
        <w:t xml:space="preserve"> 3</w:t>
      </w:r>
      <w:r w:rsidR="001D7CDB" w:rsidRPr="00654FAF">
        <w:rPr>
          <w:rFonts w:ascii="Times New Roman" w:hAnsi="Times New Roman" w:cs="Times New Roman"/>
        </w:rPr>
        <w:t xml:space="preserve"> x XRUHAKXS</w:t>
      </w:r>
      <w:r w:rsidR="003921E3" w:rsidRPr="00654FAF">
        <w:rPr>
          <w:rFonts w:ascii="Times New Roman" w:hAnsi="Times New Roman" w:cs="Times New Roman"/>
        </w:rPr>
        <w:t xml:space="preserve"> 1 x</w:t>
      </w:r>
      <w:r w:rsidR="001D7CDB" w:rsidRPr="00654FAF">
        <w:rPr>
          <w:rFonts w:ascii="Times New Roman" w:hAnsi="Times New Roman" w:cs="Times New Roman"/>
        </w:rPr>
        <w:t xml:space="preserve"> 120 mm²</w:t>
      </w:r>
      <w:r w:rsidRPr="00654FAF">
        <w:rPr>
          <w:rFonts w:ascii="Times New Roman" w:hAnsi="Times New Roman" w:cs="Times New Roman"/>
        </w:rPr>
        <w:t xml:space="preserve"> w miejscowoś</w:t>
      </w:r>
      <w:r w:rsidR="001D7CDB" w:rsidRPr="00654FAF">
        <w:rPr>
          <w:rFonts w:ascii="Times New Roman" w:hAnsi="Times New Roman" w:cs="Times New Roman"/>
        </w:rPr>
        <w:t xml:space="preserve">ci </w:t>
      </w:r>
      <w:r w:rsidR="00FF571E" w:rsidRPr="00654FAF">
        <w:rPr>
          <w:rFonts w:ascii="Times New Roman" w:hAnsi="Times New Roman" w:cs="Times New Roman"/>
        </w:rPr>
        <w:t>Dębiaki</w:t>
      </w:r>
      <w:r w:rsidR="001D7CDB" w:rsidRPr="00654FAF">
        <w:rPr>
          <w:rFonts w:ascii="Times New Roman" w:hAnsi="Times New Roman" w:cs="Times New Roman"/>
        </w:rPr>
        <w:t xml:space="preserve">, </w:t>
      </w:r>
      <w:r w:rsidR="00FF571E" w:rsidRPr="00654FAF">
        <w:rPr>
          <w:rFonts w:ascii="Times New Roman" w:hAnsi="Times New Roman" w:cs="Times New Roman"/>
        </w:rPr>
        <w:t>gm. Tuszów Narodowy</w:t>
      </w:r>
      <w:r w:rsidR="003C73D4" w:rsidRPr="00654FAF">
        <w:rPr>
          <w:rFonts w:ascii="Times New Roman" w:hAnsi="Times New Roman" w:cs="Times New Roman"/>
        </w:rPr>
        <w:t xml:space="preserve">, </w:t>
      </w:r>
      <w:r w:rsidR="00654FAF" w:rsidRPr="00654FAF">
        <w:rPr>
          <w:rFonts w:ascii="Times New Roman" w:eastAsia="Times New Roman" w:hAnsi="Times New Roman" w:cs="Times New Roman"/>
          <w:bCs/>
          <w:lang w:eastAsia="pl-PL"/>
        </w:rPr>
        <w:t xml:space="preserve">w ramach inwestycji celu publicznego pn. „Przebudowa linii napowietrznej SN 15 </w:t>
      </w:r>
      <w:proofErr w:type="spellStart"/>
      <w:r w:rsidR="00654FAF" w:rsidRPr="00654FAF">
        <w:rPr>
          <w:rFonts w:ascii="Times New Roman" w:eastAsia="Times New Roman" w:hAnsi="Times New Roman" w:cs="Times New Roman"/>
          <w:bCs/>
          <w:lang w:eastAsia="pl-PL"/>
        </w:rPr>
        <w:t>kV</w:t>
      </w:r>
      <w:proofErr w:type="spellEnd"/>
      <w:r w:rsidR="00654FAF" w:rsidRPr="00654FAF">
        <w:rPr>
          <w:rFonts w:ascii="Times New Roman" w:eastAsia="Times New Roman" w:hAnsi="Times New Roman" w:cs="Times New Roman"/>
          <w:bCs/>
          <w:lang w:eastAsia="pl-PL"/>
        </w:rPr>
        <w:t xml:space="preserve">, budowa ziemnej linii kablowej SN 15 </w:t>
      </w:r>
      <w:proofErr w:type="spellStart"/>
      <w:r w:rsidR="00654FAF" w:rsidRPr="00654FAF">
        <w:rPr>
          <w:rFonts w:ascii="Times New Roman" w:eastAsia="Times New Roman" w:hAnsi="Times New Roman" w:cs="Times New Roman"/>
          <w:bCs/>
          <w:lang w:eastAsia="pl-PL"/>
        </w:rPr>
        <w:t>kV</w:t>
      </w:r>
      <w:proofErr w:type="spellEnd"/>
      <w:r w:rsidR="00654FAF" w:rsidRPr="00654FAF">
        <w:rPr>
          <w:rFonts w:ascii="Times New Roman" w:eastAsia="Times New Roman" w:hAnsi="Times New Roman" w:cs="Times New Roman"/>
          <w:bCs/>
          <w:lang w:eastAsia="pl-PL"/>
        </w:rPr>
        <w:t xml:space="preserve"> od punktu „A” do słupa SN nr 7 wraz z odgałęzieniem do stacji transformatorowej „Sarnów 2” i „Sarnów 3” oraz słupami SN</w:t>
      </w:r>
      <w:r w:rsidR="00BA7A1C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</w:t>
      </w:r>
      <w:r w:rsidR="00654FAF" w:rsidRPr="00654FAF">
        <w:rPr>
          <w:rFonts w:ascii="Times New Roman" w:eastAsia="Times New Roman" w:hAnsi="Times New Roman" w:cs="Times New Roman"/>
          <w:bCs/>
          <w:lang w:eastAsia="pl-PL"/>
        </w:rPr>
        <w:t xml:space="preserve"> z łącznikami, budowa słupowej stacji transformatorowej 15/0,4 </w:t>
      </w:r>
      <w:proofErr w:type="spellStart"/>
      <w:r w:rsidR="00654FAF" w:rsidRPr="00654FAF">
        <w:rPr>
          <w:rFonts w:ascii="Times New Roman" w:eastAsia="Times New Roman" w:hAnsi="Times New Roman" w:cs="Times New Roman"/>
          <w:bCs/>
          <w:lang w:eastAsia="pl-PL"/>
        </w:rPr>
        <w:t>kV</w:t>
      </w:r>
      <w:proofErr w:type="spellEnd"/>
      <w:r w:rsidR="00654FAF" w:rsidRPr="00654FAF">
        <w:rPr>
          <w:rFonts w:ascii="Times New Roman" w:eastAsia="Times New Roman" w:hAnsi="Times New Roman" w:cs="Times New Roman"/>
          <w:bCs/>
          <w:lang w:eastAsia="pl-PL"/>
        </w:rPr>
        <w:t xml:space="preserve">, budowa ziemnych linii kablowych </w:t>
      </w:r>
      <w:proofErr w:type="spellStart"/>
      <w:r w:rsidR="00654FAF" w:rsidRPr="00654FAF">
        <w:rPr>
          <w:rFonts w:ascii="Times New Roman" w:eastAsia="Times New Roman" w:hAnsi="Times New Roman" w:cs="Times New Roman"/>
          <w:bCs/>
          <w:lang w:eastAsia="pl-PL"/>
        </w:rPr>
        <w:t>nN</w:t>
      </w:r>
      <w:proofErr w:type="spellEnd"/>
      <w:r w:rsidR="00654FAF" w:rsidRPr="00654FAF">
        <w:rPr>
          <w:rFonts w:ascii="Times New Roman" w:eastAsia="Times New Roman" w:hAnsi="Times New Roman" w:cs="Times New Roman"/>
          <w:bCs/>
          <w:lang w:eastAsia="pl-PL"/>
        </w:rPr>
        <w:t xml:space="preserve">, przebudowa i budowa linii napowietrznej </w:t>
      </w:r>
      <w:proofErr w:type="spellStart"/>
      <w:r w:rsidR="00654FAF" w:rsidRPr="00654FAF">
        <w:rPr>
          <w:rFonts w:ascii="Times New Roman" w:eastAsia="Times New Roman" w:hAnsi="Times New Roman" w:cs="Times New Roman"/>
          <w:bCs/>
          <w:lang w:eastAsia="pl-PL"/>
        </w:rPr>
        <w:t>nN</w:t>
      </w:r>
      <w:proofErr w:type="spellEnd"/>
      <w:r w:rsidR="00654FAF" w:rsidRPr="00654FAF">
        <w:rPr>
          <w:rFonts w:ascii="Times New Roman" w:eastAsia="Times New Roman" w:hAnsi="Times New Roman" w:cs="Times New Roman"/>
          <w:bCs/>
          <w:lang w:eastAsia="pl-PL"/>
        </w:rPr>
        <w:t xml:space="preserve"> w miejscowości Sarnów i Dębiaki, gm. Tuszów Narodowy na działce nr 185, 85, 211, 200, 491, 492 położonej w miejscowości Sarnów, oraz na działce nr 64, 67/1, 67/3, 67/4, 68, 178/2, 339, 202, 203/1, 212, 217, 221/2, 225/16, 225/23, 234, 225/27, 240/2, położonej w miejscowości Dębiaki gm. Tuszów Narodowy zgodnie z decyzją o ustaleniu lokalizacji inwestycji celu publicznego Wójta Gminy Tuszów Narodowy znak: BB.6733.19.2019 z dnia 12 sierpnia 2019 roku.</w:t>
      </w:r>
    </w:p>
    <w:p w14:paraId="727DEC5D" w14:textId="78AE4FF4" w:rsidR="00654FAF" w:rsidRPr="00654FAF" w:rsidRDefault="00286C4C" w:rsidP="003F60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54FAF">
        <w:rPr>
          <w:rFonts w:ascii="Times New Roman" w:hAnsi="Times New Roman" w:cs="Times New Roman"/>
        </w:rPr>
        <w:t>W zwią</w:t>
      </w:r>
      <w:r w:rsidR="003C73D4" w:rsidRPr="00654FAF">
        <w:rPr>
          <w:rFonts w:ascii="Times New Roman" w:hAnsi="Times New Roman" w:cs="Times New Roman"/>
        </w:rPr>
        <w:t xml:space="preserve">zku z tym strony </w:t>
      </w:r>
      <w:r w:rsidRPr="00654FAF">
        <w:rPr>
          <w:rFonts w:ascii="Times New Roman" w:hAnsi="Times New Roman" w:cs="Times New Roman"/>
        </w:rPr>
        <w:t>postępowa</w:t>
      </w:r>
      <w:r w:rsidR="003C73D4" w:rsidRPr="00654FAF">
        <w:rPr>
          <w:rFonts w:ascii="Times New Roman" w:hAnsi="Times New Roman" w:cs="Times New Roman"/>
        </w:rPr>
        <w:t>nia</w:t>
      </w:r>
      <w:r w:rsidRPr="00654FAF">
        <w:rPr>
          <w:rFonts w:ascii="Times New Roman" w:hAnsi="Times New Roman" w:cs="Times New Roman"/>
        </w:rPr>
        <w:t xml:space="preserve"> przed wy</w:t>
      </w:r>
      <w:r w:rsidR="003C73D4" w:rsidRPr="00654FAF">
        <w:rPr>
          <w:rFonts w:ascii="Times New Roman" w:hAnsi="Times New Roman" w:cs="Times New Roman"/>
        </w:rPr>
        <w:t>daniem decyzji administracyjnej</w:t>
      </w:r>
      <w:r w:rsidRPr="00654FAF">
        <w:rPr>
          <w:rFonts w:ascii="Times New Roman" w:hAnsi="Times New Roman" w:cs="Times New Roman"/>
        </w:rPr>
        <w:t>, mogą się zapoznać z aktami postepowania oraz składać wnioski i wypowiedzieć się co do zebranych dowodó</w:t>
      </w:r>
      <w:r w:rsidR="005F0FB2" w:rsidRPr="00654FAF">
        <w:rPr>
          <w:rFonts w:ascii="Times New Roman" w:hAnsi="Times New Roman" w:cs="Times New Roman"/>
        </w:rPr>
        <w:t xml:space="preserve">w – w terminie </w:t>
      </w:r>
      <w:r w:rsidR="00654FAF" w:rsidRPr="00654FAF">
        <w:rPr>
          <w:rFonts w:ascii="Times New Roman" w:hAnsi="Times New Roman" w:cs="Times New Roman"/>
        </w:rPr>
        <w:t>7-miu</w:t>
      </w:r>
      <w:r w:rsidRPr="00654FAF">
        <w:rPr>
          <w:rFonts w:ascii="Times New Roman" w:hAnsi="Times New Roman" w:cs="Times New Roman"/>
        </w:rPr>
        <w:t xml:space="preserve"> dni, licząc od doręczenia zawiadomienia</w:t>
      </w:r>
      <w:r w:rsidR="00784CB3">
        <w:rPr>
          <w:rFonts w:ascii="Times New Roman" w:hAnsi="Times New Roman" w:cs="Times New Roman"/>
        </w:rPr>
        <w:t xml:space="preserve"> w Wydziale Funduszy, Inwestycji i Gospodarki Nieruchomościami Starostwa Powiatowego w Mielcu, z siedzibą w Mielcu, przy ul. Wyspiańskiego 6, pokój 315 </w:t>
      </w:r>
      <w:r w:rsidR="00BA7A1C">
        <w:rPr>
          <w:rFonts w:ascii="Times New Roman" w:hAnsi="Times New Roman" w:cs="Times New Roman"/>
        </w:rPr>
        <w:t>(III piętro)</w:t>
      </w:r>
      <w:r w:rsidRPr="00654FAF">
        <w:rPr>
          <w:rFonts w:ascii="Times New Roman" w:hAnsi="Times New Roman" w:cs="Times New Roman"/>
        </w:rPr>
        <w:t>. Po upływie tego terminu zostan</w:t>
      </w:r>
      <w:r w:rsidR="003C73D4" w:rsidRPr="00654FAF">
        <w:rPr>
          <w:rFonts w:ascii="Times New Roman" w:hAnsi="Times New Roman" w:cs="Times New Roman"/>
        </w:rPr>
        <w:t>ie wydana stosowna decyzja administracyjna</w:t>
      </w:r>
      <w:r w:rsidRPr="00654FAF">
        <w:rPr>
          <w:rFonts w:ascii="Times New Roman" w:hAnsi="Times New Roman" w:cs="Times New Roman"/>
        </w:rPr>
        <w:t xml:space="preserve">.  </w:t>
      </w:r>
    </w:p>
    <w:p w14:paraId="6DFA0730" w14:textId="4CF6CF5A" w:rsidR="003F60BA" w:rsidRPr="00BA7A1C" w:rsidRDefault="00286C4C" w:rsidP="00BA7A1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54FAF">
        <w:rPr>
          <w:rFonts w:ascii="Times New Roman" w:hAnsi="Times New Roman" w:cs="Times New Roman"/>
        </w:rPr>
        <w:t>Niniejsze zawiadomienie uważa się za doręczone stronom, po upływie 14-tu dni, licząc od dnia podania go do publicznej wiadomości.</w:t>
      </w:r>
    </w:p>
    <w:p w14:paraId="2BF2AEB4" w14:textId="77777777" w:rsidR="00286C4C" w:rsidRPr="00F65D31" w:rsidRDefault="00286C4C" w:rsidP="004918D5">
      <w:pPr>
        <w:spacing w:line="276" w:lineRule="auto"/>
        <w:jc w:val="both"/>
        <w:rPr>
          <w:rFonts w:ascii="Calisto MT" w:hAnsi="Calisto MT" w:cstheme="majorHAnsi"/>
        </w:rPr>
      </w:pPr>
      <w:r w:rsidRPr="00F65D31">
        <w:rPr>
          <w:rFonts w:ascii="Calisto MT" w:hAnsi="Calisto MT" w:cstheme="majorHAnsi"/>
        </w:rPr>
        <w:lastRenderedPageBreak/>
        <w:t>Otrzymuj</w:t>
      </w:r>
      <w:r w:rsidRPr="00F65D31">
        <w:rPr>
          <w:rFonts w:ascii="Cambria" w:hAnsi="Cambria" w:cs="Cambria"/>
        </w:rPr>
        <w:t>ą</w:t>
      </w:r>
      <w:r w:rsidRPr="00F65D31">
        <w:rPr>
          <w:rFonts w:ascii="Calisto MT" w:hAnsi="Calisto MT" w:cstheme="majorHAnsi"/>
        </w:rPr>
        <w:t>:</w:t>
      </w:r>
    </w:p>
    <w:p w14:paraId="18250962" w14:textId="77777777" w:rsidR="00286C4C" w:rsidRPr="00F65D31" w:rsidRDefault="00CA318F" w:rsidP="00CA31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sto MT" w:hAnsi="Calisto MT" w:cstheme="majorHAnsi"/>
        </w:rPr>
      </w:pPr>
      <w:r w:rsidRPr="00F65D31">
        <w:rPr>
          <w:rFonts w:ascii="Calisto MT" w:hAnsi="Calisto MT" w:cstheme="majorHAnsi"/>
        </w:rPr>
        <w:t>Starostwo Powiatowe w Mielcu – tablica og</w:t>
      </w:r>
      <w:r w:rsidRPr="00F65D31">
        <w:rPr>
          <w:rFonts w:ascii="Cambria" w:hAnsi="Cambria" w:cs="Cambria"/>
        </w:rPr>
        <w:t>ł</w:t>
      </w:r>
      <w:r w:rsidRPr="00F65D31">
        <w:rPr>
          <w:rFonts w:ascii="Calisto MT" w:hAnsi="Calisto MT" w:cstheme="majorHAnsi"/>
        </w:rPr>
        <w:t>osze</w:t>
      </w:r>
      <w:r w:rsidRPr="00F65D31">
        <w:rPr>
          <w:rFonts w:ascii="Cambria" w:hAnsi="Cambria" w:cs="Cambria"/>
        </w:rPr>
        <w:t>ń</w:t>
      </w:r>
      <w:r w:rsidR="00430C95">
        <w:rPr>
          <w:rFonts w:ascii="Calisto MT" w:hAnsi="Calisto MT" w:cstheme="majorHAnsi"/>
        </w:rPr>
        <w:t xml:space="preserve"> oraz BIP</w:t>
      </w:r>
    </w:p>
    <w:p w14:paraId="5FE5ADD8" w14:textId="363A6DDD" w:rsidR="00CA318F" w:rsidRPr="00654FAF" w:rsidRDefault="00654FAF" w:rsidP="00F65D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sto MT" w:eastAsia="Times New Roman" w:hAnsi="Calisto MT" w:cs="Times New Roman"/>
          <w:b/>
          <w:lang w:eastAsia="pl-PL"/>
        </w:rPr>
      </w:pPr>
      <w:r>
        <w:rPr>
          <w:rFonts w:ascii="Calisto MT" w:hAnsi="Calisto MT" w:cstheme="majorHAnsi"/>
        </w:rPr>
        <w:t>Urz</w:t>
      </w:r>
      <w:r>
        <w:rPr>
          <w:rFonts w:ascii="Calibri" w:hAnsi="Calibri" w:cs="Calibri"/>
        </w:rPr>
        <w:t>ąd Gminy Tuszów Narodowy, 39-322 Tuszów Narodowy</w:t>
      </w:r>
      <w:r w:rsidR="007D3BDA" w:rsidRPr="00F65D31">
        <w:rPr>
          <w:rFonts w:ascii="Calisto MT" w:hAnsi="Calisto MT" w:cstheme="majorHAnsi"/>
        </w:rPr>
        <w:t xml:space="preserve"> - </w:t>
      </w:r>
      <w:r w:rsidR="00F65D31" w:rsidRPr="00F65D31">
        <w:rPr>
          <w:rFonts w:ascii="Calisto MT" w:eastAsia="Times New Roman" w:hAnsi="Calisto MT" w:cs="Times New Roman"/>
          <w:bCs/>
          <w:lang w:eastAsia="pl-PL"/>
        </w:rPr>
        <w:t xml:space="preserve"> </w:t>
      </w:r>
      <w:r w:rsidR="00F65D31" w:rsidRPr="00654FAF">
        <w:rPr>
          <w:rFonts w:ascii="Calisto MT" w:eastAsia="Times New Roman" w:hAnsi="Calisto MT" w:cs="Times New Roman"/>
          <w:b/>
          <w:lang w:eastAsia="pl-PL"/>
        </w:rPr>
        <w:t>celem wywieszenia na tablicy og</w:t>
      </w:r>
      <w:r w:rsidR="00F65D31" w:rsidRPr="00654FAF">
        <w:rPr>
          <w:rFonts w:ascii="Cambria" w:eastAsia="Times New Roman" w:hAnsi="Cambria" w:cs="Cambria"/>
          <w:b/>
          <w:lang w:eastAsia="pl-PL"/>
        </w:rPr>
        <w:t>ł</w:t>
      </w:r>
      <w:r w:rsidR="00F65D31" w:rsidRPr="00654FAF">
        <w:rPr>
          <w:rFonts w:ascii="Calisto MT" w:eastAsia="Times New Roman" w:hAnsi="Calisto MT" w:cs="Times New Roman"/>
          <w:b/>
          <w:lang w:eastAsia="pl-PL"/>
        </w:rPr>
        <w:t>osze</w:t>
      </w:r>
      <w:r w:rsidR="00F65D31" w:rsidRPr="00654FAF">
        <w:rPr>
          <w:rFonts w:ascii="Cambria" w:eastAsia="Times New Roman" w:hAnsi="Cambria" w:cs="Cambria"/>
          <w:b/>
          <w:lang w:eastAsia="pl-PL"/>
        </w:rPr>
        <w:t>ń</w:t>
      </w:r>
      <w:r w:rsidR="00F65D31" w:rsidRPr="00654FAF">
        <w:rPr>
          <w:rFonts w:ascii="Calisto MT" w:eastAsia="Times New Roman" w:hAnsi="Calisto MT" w:cs="Times New Roman"/>
          <w:b/>
          <w:lang w:eastAsia="pl-PL"/>
        </w:rPr>
        <w:t xml:space="preserve"> Urz</w:t>
      </w:r>
      <w:r w:rsidR="00F65D31" w:rsidRPr="00654FAF">
        <w:rPr>
          <w:rFonts w:ascii="Cambria" w:eastAsia="Times New Roman" w:hAnsi="Cambria" w:cs="Cambria"/>
          <w:b/>
          <w:lang w:eastAsia="pl-PL"/>
        </w:rPr>
        <w:t>ę</w:t>
      </w:r>
      <w:r w:rsidR="00F65D31" w:rsidRPr="00654FAF">
        <w:rPr>
          <w:rFonts w:ascii="Calisto MT" w:eastAsia="Times New Roman" w:hAnsi="Calisto MT" w:cs="Times New Roman"/>
          <w:b/>
          <w:lang w:eastAsia="pl-PL"/>
        </w:rPr>
        <w:t>du na okres 14-tu dni, a nast</w:t>
      </w:r>
      <w:r w:rsidR="00F65D31" w:rsidRPr="00654FAF">
        <w:rPr>
          <w:rFonts w:ascii="Cambria" w:eastAsia="Times New Roman" w:hAnsi="Cambria" w:cs="Cambria"/>
          <w:b/>
          <w:lang w:eastAsia="pl-PL"/>
        </w:rPr>
        <w:t>ę</w:t>
      </w:r>
      <w:r w:rsidR="00F65D31" w:rsidRPr="00654FAF">
        <w:rPr>
          <w:rFonts w:ascii="Calisto MT" w:eastAsia="Times New Roman" w:hAnsi="Calisto MT" w:cs="Times New Roman"/>
          <w:b/>
          <w:lang w:eastAsia="pl-PL"/>
        </w:rPr>
        <w:t>pnie zwrot w raz adnotacj</w:t>
      </w:r>
      <w:r w:rsidR="00F65D31" w:rsidRPr="00654FAF">
        <w:rPr>
          <w:rFonts w:ascii="Cambria" w:eastAsia="Times New Roman" w:hAnsi="Cambria" w:cs="Cambria"/>
          <w:b/>
          <w:lang w:eastAsia="pl-PL"/>
        </w:rPr>
        <w:t>ą</w:t>
      </w:r>
      <w:r w:rsidR="00F65D31" w:rsidRPr="00654FAF">
        <w:rPr>
          <w:rFonts w:ascii="Calisto MT" w:eastAsia="Times New Roman" w:hAnsi="Calisto MT" w:cs="Times New Roman"/>
          <w:b/>
          <w:lang w:eastAsia="pl-PL"/>
        </w:rPr>
        <w:t xml:space="preserve"> o miejscu i terminie wywieszenia zawiadomienia</w:t>
      </w:r>
      <w:r>
        <w:rPr>
          <w:rFonts w:ascii="Calisto MT" w:eastAsia="Times New Roman" w:hAnsi="Calisto MT" w:cs="Times New Roman"/>
          <w:b/>
          <w:lang w:eastAsia="pl-PL"/>
        </w:rPr>
        <w:t xml:space="preserve"> - 2x</w:t>
      </w:r>
    </w:p>
    <w:p w14:paraId="094B2EFC" w14:textId="77777777" w:rsidR="007D3BDA" w:rsidRPr="00654FAF" w:rsidRDefault="007D3BDA" w:rsidP="007D3B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sto MT" w:hAnsi="Calisto MT" w:cstheme="majorHAnsi"/>
        </w:rPr>
      </w:pPr>
      <w:r w:rsidRPr="00F65D31">
        <w:rPr>
          <w:rFonts w:ascii="Calisto MT" w:hAnsi="Calisto MT" w:cstheme="majorHAnsi"/>
        </w:rPr>
        <w:t>PGE Dystrybucja S.A. z siedzib</w:t>
      </w:r>
      <w:r w:rsidRPr="00F65D31">
        <w:rPr>
          <w:rFonts w:ascii="Cambria" w:hAnsi="Cambria" w:cs="Cambria"/>
        </w:rPr>
        <w:t>ą</w:t>
      </w:r>
      <w:r w:rsidRPr="00F65D31">
        <w:rPr>
          <w:rFonts w:ascii="Calisto MT" w:hAnsi="Calisto MT" w:cstheme="majorHAnsi"/>
        </w:rPr>
        <w:t xml:space="preserve"> w Lublinie, ul. Garbarska 21A, 20-340 Lublin, Oddzia</w:t>
      </w:r>
      <w:r w:rsidRPr="00F65D31">
        <w:rPr>
          <w:rFonts w:ascii="Cambria" w:hAnsi="Cambria" w:cs="Cambria"/>
        </w:rPr>
        <w:t>ł</w:t>
      </w:r>
      <w:r w:rsidRPr="00F65D31">
        <w:rPr>
          <w:rFonts w:ascii="Calisto MT" w:hAnsi="Calisto MT" w:cstheme="majorHAnsi"/>
        </w:rPr>
        <w:t xml:space="preserve"> Rzesz</w:t>
      </w:r>
      <w:r w:rsidRPr="00F65D31">
        <w:rPr>
          <w:rFonts w:ascii="Calisto MT" w:hAnsi="Calisto MT" w:cs="Calisto MT"/>
        </w:rPr>
        <w:t>ó</w:t>
      </w:r>
      <w:r w:rsidRPr="00F65D31">
        <w:rPr>
          <w:rFonts w:ascii="Calisto MT" w:hAnsi="Calisto MT" w:cstheme="majorHAnsi"/>
        </w:rPr>
        <w:t>w 35-065 Rzesz</w:t>
      </w:r>
      <w:r w:rsidRPr="00F65D31">
        <w:rPr>
          <w:rFonts w:ascii="Calisto MT" w:hAnsi="Calisto MT" w:cs="Calisto MT"/>
        </w:rPr>
        <w:t>ó</w:t>
      </w:r>
      <w:r w:rsidRPr="00F65D31">
        <w:rPr>
          <w:rFonts w:ascii="Calisto MT" w:hAnsi="Calisto MT" w:cstheme="majorHAnsi"/>
        </w:rPr>
        <w:t xml:space="preserve">w , ul. 8-go Marca </w:t>
      </w:r>
      <w:r w:rsidRPr="00654FAF">
        <w:rPr>
          <w:rFonts w:ascii="Calisto MT" w:hAnsi="Calisto MT" w:cstheme="majorHAnsi"/>
        </w:rPr>
        <w:t>8</w:t>
      </w:r>
      <w:r w:rsidR="008509F7" w:rsidRPr="00654FAF">
        <w:rPr>
          <w:rFonts w:ascii="Calisto MT" w:hAnsi="Calisto MT" w:cstheme="majorHAnsi"/>
        </w:rPr>
        <w:t xml:space="preserve"> </w:t>
      </w:r>
      <w:r w:rsidRPr="00654FAF">
        <w:rPr>
          <w:rFonts w:ascii="Calisto MT" w:hAnsi="Calisto MT" w:cstheme="majorHAnsi"/>
        </w:rPr>
        <w:t>- pe</w:t>
      </w:r>
      <w:r w:rsidRPr="00654FAF">
        <w:rPr>
          <w:rFonts w:ascii="Cambria" w:hAnsi="Cambria" w:cs="Cambria"/>
        </w:rPr>
        <w:t>ł</w:t>
      </w:r>
      <w:r w:rsidRPr="00654FAF">
        <w:rPr>
          <w:rFonts w:ascii="Calisto MT" w:hAnsi="Calisto MT" w:cstheme="majorHAnsi"/>
        </w:rPr>
        <w:t>nomocnik Pan Waldemar Stec, 39-300 Mielec, ul. Warne</w:t>
      </w:r>
      <w:r w:rsidRPr="00654FAF">
        <w:rPr>
          <w:rFonts w:ascii="Cambria" w:hAnsi="Cambria" w:cs="Cambria"/>
        </w:rPr>
        <w:t>ń</w:t>
      </w:r>
      <w:r w:rsidRPr="00654FAF">
        <w:rPr>
          <w:rFonts w:ascii="Calisto MT" w:hAnsi="Calisto MT" w:cstheme="majorHAnsi"/>
        </w:rPr>
        <w:t>czyka 7/62</w:t>
      </w:r>
      <w:r w:rsidR="008509F7" w:rsidRPr="00654FAF">
        <w:rPr>
          <w:rFonts w:ascii="Calisto MT" w:hAnsi="Calisto MT" w:cstheme="majorHAnsi"/>
        </w:rPr>
        <w:t>.</w:t>
      </w:r>
      <w:r w:rsidRPr="00654FAF">
        <w:rPr>
          <w:rFonts w:ascii="Calisto MT" w:hAnsi="Calisto MT" w:cstheme="majorHAnsi"/>
        </w:rPr>
        <w:t xml:space="preserve"> </w:t>
      </w:r>
    </w:p>
    <w:p w14:paraId="24562229" w14:textId="77777777" w:rsidR="00286C4C" w:rsidRPr="00F65D31" w:rsidRDefault="007D3BDA" w:rsidP="00286C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sto MT" w:hAnsi="Calisto MT" w:cstheme="majorHAnsi"/>
        </w:rPr>
      </w:pPr>
      <w:r w:rsidRPr="00F65D31">
        <w:rPr>
          <w:rFonts w:ascii="Calisto MT" w:hAnsi="Calisto MT" w:cstheme="majorHAnsi"/>
        </w:rPr>
        <w:t>a/a</w:t>
      </w:r>
    </w:p>
    <w:p w14:paraId="1769439B" w14:textId="77777777" w:rsidR="008C2CA2" w:rsidRPr="00286C4C" w:rsidRDefault="008C2CA2">
      <w:pPr>
        <w:rPr>
          <w:rFonts w:ascii="Calisto MT" w:hAnsi="Calisto MT"/>
        </w:rPr>
      </w:pPr>
    </w:p>
    <w:sectPr w:rsidR="008C2CA2" w:rsidRPr="0028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4DB"/>
    <w:multiLevelType w:val="hybridMultilevel"/>
    <w:tmpl w:val="A99EC4C8"/>
    <w:lvl w:ilvl="0" w:tplc="CFC8E07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63DD4"/>
    <w:multiLevelType w:val="hybridMultilevel"/>
    <w:tmpl w:val="8E2EFF5C"/>
    <w:lvl w:ilvl="0" w:tplc="010EF566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36C21"/>
    <w:multiLevelType w:val="hybridMultilevel"/>
    <w:tmpl w:val="81B686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156765">
    <w:abstractNumId w:val="1"/>
  </w:num>
  <w:num w:numId="2" w16cid:durableId="1647011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848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58"/>
    <w:rsid w:val="00082028"/>
    <w:rsid w:val="000975D3"/>
    <w:rsid w:val="000B10DD"/>
    <w:rsid w:val="001D7CDB"/>
    <w:rsid w:val="002807BD"/>
    <w:rsid w:val="00286C4C"/>
    <w:rsid w:val="002D4FB6"/>
    <w:rsid w:val="002F6469"/>
    <w:rsid w:val="00382047"/>
    <w:rsid w:val="003921E3"/>
    <w:rsid w:val="003C73D4"/>
    <w:rsid w:val="003F60BA"/>
    <w:rsid w:val="00410094"/>
    <w:rsid w:val="00430C95"/>
    <w:rsid w:val="004918D5"/>
    <w:rsid w:val="00513C10"/>
    <w:rsid w:val="00556354"/>
    <w:rsid w:val="005B12D5"/>
    <w:rsid w:val="005F0FB2"/>
    <w:rsid w:val="006179FB"/>
    <w:rsid w:val="006300B4"/>
    <w:rsid w:val="00654FAF"/>
    <w:rsid w:val="00743140"/>
    <w:rsid w:val="00784CB3"/>
    <w:rsid w:val="007A6DEE"/>
    <w:rsid w:val="007D1327"/>
    <w:rsid w:val="007D3BDA"/>
    <w:rsid w:val="008509F7"/>
    <w:rsid w:val="008C2CA2"/>
    <w:rsid w:val="00A51E58"/>
    <w:rsid w:val="00BA7A1C"/>
    <w:rsid w:val="00C23B6A"/>
    <w:rsid w:val="00CA318F"/>
    <w:rsid w:val="00CA5BCB"/>
    <w:rsid w:val="00D66168"/>
    <w:rsid w:val="00F65D31"/>
    <w:rsid w:val="00F745C0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7E17"/>
  <w15:chartTrackingRefBased/>
  <w15:docId w15:val="{DFD15136-B8BE-44D8-A692-2FF57524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PAULINA.HUL</cp:lastModifiedBy>
  <cp:revision>36</cp:revision>
  <cp:lastPrinted>2023-12-19T10:56:00Z</cp:lastPrinted>
  <dcterms:created xsi:type="dcterms:W3CDTF">2020-02-19T11:11:00Z</dcterms:created>
  <dcterms:modified xsi:type="dcterms:W3CDTF">2023-12-28T11:37:00Z</dcterms:modified>
</cp:coreProperties>
</file>