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BC43" w14:textId="77777777" w:rsidR="00F01585" w:rsidRPr="00516AC7" w:rsidRDefault="00406C10" w:rsidP="00406C10">
      <w:pPr>
        <w:jc w:val="center"/>
        <w:rPr>
          <w:b/>
          <w:sz w:val="32"/>
          <w:szCs w:val="32"/>
        </w:rPr>
      </w:pPr>
      <w:r w:rsidRPr="00516AC7">
        <w:rPr>
          <w:b/>
          <w:sz w:val="32"/>
          <w:szCs w:val="32"/>
        </w:rPr>
        <w:t>WYKAZ</w:t>
      </w:r>
    </w:p>
    <w:p w14:paraId="391A4B61" w14:textId="77777777" w:rsidR="00406C10" w:rsidRDefault="00406C10" w:rsidP="009232F9">
      <w:pPr>
        <w:spacing w:line="360" w:lineRule="auto"/>
      </w:pPr>
    </w:p>
    <w:p w14:paraId="40CA9770" w14:textId="356FB10C" w:rsidR="00406C10" w:rsidRPr="00FD6990" w:rsidRDefault="00406C10" w:rsidP="00516AC7">
      <w:pPr>
        <w:spacing w:line="360" w:lineRule="auto"/>
        <w:ind w:firstLine="0"/>
        <w:rPr>
          <w:b/>
          <w:sz w:val="22"/>
        </w:rPr>
      </w:pPr>
      <w:r w:rsidRPr="00FD6990">
        <w:rPr>
          <w:b/>
          <w:sz w:val="22"/>
        </w:rPr>
        <w:t>NIERUCHOMOŚCI STANOWIĄC</w:t>
      </w:r>
      <w:r w:rsidR="00E90B47">
        <w:rPr>
          <w:b/>
          <w:sz w:val="22"/>
        </w:rPr>
        <w:t>EJ</w:t>
      </w:r>
      <w:r w:rsidRPr="00FD6990">
        <w:rPr>
          <w:b/>
          <w:sz w:val="22"/>
        </w:rPr>
        <w:t xml:space="preserve"> WŁASNOŚĆ POWIATU MIELECKIEGO PRZEZNACZON</w:t>
      </w:r>
      <w:r w:rsidR="00E90B47">
        <w:rPr>
          <w:b/>
          <w:sz w:val="22"/>
        </w:rPr>
        <w:t>EJ</w:t>
      </w:r>
      <w:r w:rsidRPr="00FD6990">
        <w:rPr>
          <w:b/>
          <w:sz w:val="22"/>
        </w:rPr>
        <w:t xml:space="preserve"> DO ZBYCIA NA PODSTAWIE USTAWY Z DNIA 21 SIERPNIA 1997 ROKU O GOSPODARCE NIER</w:t>
      </w:r>
      <w:r w:rsidR="00516AC7" w:rsidRPr="00FD6990">
        <w:rPr>
          <w:b/>
          <w:sz w:val="22"/>
        </w:rPr>
        <w:t>UCHOMOŚCIAM</w:t>
      </w:r>
      <w:r w:rsidR="002E554F" w:rsidRPr="00FD6990">
        <w:rPr>
          <w:b/>
          <w:sz w:val="22"/>
        </w:rPr>
        <w:t>I /j.t. Dz. U. z 2023, poz. 344</w:t>
      </w:r>
      <w:r w:rsidRPr="00FD6990">
        <w:rPr>
          <w:b/>
          <w:sz w:val="22"/>
        </w:rPr>
        <w:t>/</w:t>
      </w:r>
      <w:r w:rsidR="002E554F" w:rsidRPr="00FD6990">
        <w:rPr>
          <w:b/>
          <w:sz w:val="22"/>
        </w:rPr>
        <w:t xml:space="preserve"> ORAZ UCHWAŁ</w:t>
      </w:r>
      <w:r w:rsidR="00E90B47">
        <w:rPr>
          <w:b/>
          <w:sz w:val="22"/>
        </w:rPr>
        <w:t>Y</w:t>
      </w:r>
      <w:r w:rsidR="002E554F" w:rsidRPr="00FD6990">
        <w:rPr>
          <w:b/>
          <w:sz w:val="22"/>
        </w:rPr>
        <w:t xml:space="preserve"> ZARZĄDU POWIATU MIELECKIEGO NR </w:t>
      </w:r>
      <w:r w:rsidR="00DE2D0B">
        <w:rPr>
          <w:b/>
          <w:sz w:val="22"/>
        </w:rPr>
        <w:t>285/1819/2024</w:t>
      </w:r>
      <w:r w:rsidR="00516AC7" w:rsidRPr="00FD6990">
        <w:rPr>
          <w:b/>
          <w:sz w:val="22"/>
        </w:rPr>
        <w:t xml:space="preserve"> Z</w:t>
      </w:r>
      <w:r w:rsidR="002E554F" w:rsidRPr="00FD6990">
        <w:rPr>
          <w:b/>
          <w:sz w:val="22"/>
        </w:rPr>
        <w:t xml:space="preserve"> DNIA </w:t>
      </w:r>
      <w:r w:rsidR="00DE2D0B">
        <w:rPr>
          <w:b/>
          <w:sz w:val="22"/>
        </w:rPr>
        <w:t>06 LUTEGO 2024</w:t>
      </w:r>
      <w:r w:rsidR="002E554F" w:rsidRPr="00FD6990">
        <w:rPr>
          <w:b/>
          <w:sz w:val="22"/>
        </w:rPr>
        <w:t xml:space="preserve"> ROKU</w:t>
      </w:r>
      <w:r w:rsidR="00E90B47">
        <w:rPr>
          <w:b/>
          <w:sz w:val="22"/>
        </w:rPr>
        <w:t>.</w:t>
      </w:r>
    </w:p>
    <w:p w14:paraId="37207D4D" w14:textId="77777777" w:rsidR="00406C10" w:rsidRDefault="00406C10" w:rsidP="00406C10">
      <w:pPr>
        <w:ind w:firstLine="0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53"/>
        <w:gridCol w:w="1582"/>
        <w:gridCol w:w="1985"/>
        <w:gridCol w:w="5103"/>
        <w:gridCol w:w="2268"/>
        <w:gridCol w:w="2551"/>
      </w:tblGrid>
      <w:tr w:rsidR="002E554F" w:rsidRPr="007D40C3" w14:paraId="0726E2A1" w14:textId="77777777" w:rsidTr="007D40C3">
        <w:trPr>
          <w:trHeight w:val="979"/>
          <w:jc w:val="center"/>
        </w:trPr>
        <w:tc>
          <w:tcPr>
            <w:tcW w:w="562" w:type="dxa"/>
          </w:tcPr>
          <w:p w14:paraId="7473D61A" w14:textId="77777777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Lp.</w:t>
            </w:r>
          </w:p>
        </w:tc>
        <w:tc>
          <w:tcPr>
            <w:tcW w:w="1701" w:type="dxa"/>
          </w:tcPr>
          <w:p w14:paraId="1AE98933" w14:textId="77777777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Położenie nieruchomości</w:t>
            </w:r>
          </w:p>
        </w:tc>
        <w:tc>
          <w:tcPr>
            <w:tcW w:w="1253" w:type="dxa"/>
          </w:tcPr>
          <w:p w14:paraId="0C4136C8" w14:textId="77777777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Numer działki</w:t>
            </w:r>
          </w:p>
        </w:tc>
        <w:tc>
          <w:tcPr>
            <w:tcW w:w="1582" w:type="dxa"/>
          </w:tcPr>
          <w:p w14:paraId="3CDF548C" w14:textId="32C940E4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Pow</w:t>
            </w:r>
            <w:r w:rsidR="007D40C3">
              <w:rPr>
                <w:b/>
                <w:bCs/>
                <w:sz w:val="22"/>
              </w:rPr>
              <w:t xml:space="preserve">ierzchnia </w:t>
            </w:r>
            <w:r w:rsidRPr="007D40C3">
              <w:rPr>
                <w:b/>
                <w:bCs/>
                <w:sz w:val="22"/>
              </w:rPr>
              <w:t>działki</w:t>
            </w:r>
          </w:p>
        </w:tc>
        <w:tc>
          <w:tcPr>
            <w:tcW w:w="1985" w:type="dxa"/>
          </w:tcPr>
          <w:p w14:paraId="5EBB5A0C" w14:textId="77777777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Numer KW</w:t>
            </w:r>
          </w:p>
        </w:tc>
        <w:tc>
          <w:tcPr>
            <w:tcW w:w="5103" w:type="dxa"/>
          </w:tcPr>
          <w:p w14:paraId="547A5A5F" w14:textId="77777777" w:rsidR="002E554F" w:rsidRPr="007D40C3" w:rsidRDefault="002E554F" w:rsidP="00516AC7">
            <w:pPr>
              <w:ind w:firstLine="0"/>
              <w:jc w:val="center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>Opis</w:t>
            </w:r>
            <w:r w:rsidR="00874B5B" w:rsidRPr="007D40C3">
              <w:rPr>
                <w:b/>
                <w:bCs/>
                <w:sz w:val="22"/>
              </w:rPr>
              <w:t xml:space="preserve"> i sposób zagospodarowania</w:t>
            </w:r>
            <w:r w:rsidRPr="007D40C3">
              <w:rPr>
                <w:b/>
                <w:bCs/>
                <w:sz w:val="22"/>
              </w:rPr>
              <w:t xml:space="preserve"> nieruchomości</w:t>
            </w:r>
          </w:p>
        </w:tc>
        <w:tc>
          <w:tcPr>
            <w:tcW w:w="2268" w:type="dxa"/>
          </w:tcPr>
          <w:p w14:paraId="74E9CA72" w14:textId="54A49A01" w:rsidR="002E554F" w:rsidRPr="007D40C3" w:rsidRDefault="00411FAC" w:rsidP="00874B5B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2E554F" w:rsidRPr="007D40C3">
              <w:rPr>
                <w:b/>
                <w:bCs/>
                <w:sz w:val="22"/>
              </w:rPr>
              <w:t xml:space="preserve">ena </w:t>
            </w:r>
            <w:r>
              <w:rPr>
                <w:b/>
                <w:bCs/>
                <w:sz w:val="22"/>
              </w:rPr>
              <w:t>sprzedaży</w:t>
            </w:r>
          </w:p>
        </w:tc>
        <w:tc>
          <w:tcPr>
            <w:tcW w:w="2551" w:type="dxa"/>
          </w:tcPr>
          <w:p w14:paraId="480872BF" w14:textId="77777777" w:rsidR="002E554F" w:rsidRPr="007D40C3" w:rsidRDefault="002E554F" w:rsidP="002E554F">
            <w:pPr>
              <w:ind w:firstLine="0"/>
              <w:rPr>
                <w:b/>
                <w:bCs/>
                <w:sz w:val="22"/>
              </w:rPr>
            </w:pPr>
            <w:r w:rsidRPr="007D40C3">
              <w:rPr>
                <w:b/>
                <w:bCs/>
                <w:sz w:val="22"/>
              </w:rPr>
              <w:t xml:space="preserve">   Forma zbycia</w:t>
            </w:r>
          </w:p>
        </w:tc>
      </w:tr>
      <w:tr w:rsidR="002E554F" w:rsidRPr="007D40C3" w14:paraId="47E7F801" w14:textId="77777777" w:rsidTr="007D40C3">
        <w:trPr>
          <w:trHeight w:val="1270"/>
          <w:jc w:val="center"/>
        </w:trPr>
        <w:tc>
          <w:tcPr>
            <w:tcW w:w="562" w:type="dxa"/>
          </w:tcPr>
          <w:p w14:paraId="79D0FAC6" w14:textId="77777777" w:rsidR="00874B5B" w:rsidRPr="007D40C3" w:rsidRDefault="00874B5B" w:rsidP="00406C10">
            <w:pPr>
              <w:ind w:firstLine="0"/>
              <w:rPr>
                <w:sz w:val="22"/>
              </w:rPr>
            </w:pPr>
          </w:p>
          <w:p w14:paraId="61317849" w14:textId="12D4C642" w:rsidR="002E554F" w:rsidRPr="007D40C3" w:rsidRDefault="002E554F" w:rsidP="00406C10">
            <w:pPr>
              <w:ind w:firstLine="0"/>
              <w:rPr>
                <w:sz w:val="22"/>
              </w:rPr>
            </w:pPr>
            <w:r w:rsidRPr="007D40C3">
              <w:rPr>
                <w:sz w:val="22"/>
              </w:rPr>
              <w:t>1</w:t>
            </w:r>
            <w:r w:rsidR="00E90B47" w:rsidRPr="007D40C3">
              <w:rPr>
                <w:sz w:val="22"/>
              </w:rPr>
              <w:t>.</w:t>
            </w:r>
          </w:p>
        </w:tc>
        <w:tc>
          <w:tcPr>
            <w:tcW w:w="1701" w:type="dxa"/>
          </w:tcPr>
          <w:p w14:paraId="41E07A30" w14:textId="77777777" w:rsidR="00FD6990" w:rsidRPr="007D40C3" w:rsidRDefault="00FD6990" w:rsidP="00516AC7">
            <w:pPr>
              <w:ind w:firstLine="0"/>
              <w:jc w:val="left"/>
              <w:rPr>
                <w:sz w:val="22"/>
              </w:rPr>
            </w:pPr>
          </w:p>
          <w:p w14:paraId="5BBC4BF7" w14:textId="35C1F6C7" w:rsidR="002E554F" w:rsidRPr="007D40C3" w:rsidRDefault="00C55492" w:rsidP="00516AC7">
            <w:pPr>
              <w:ind w:firstLine="0"/>
              <w:jc w:val="left"/>
              <w:rPr>
                <w:sz w:val="22"/>
              </w:rPr>
            </w:pPr>
            <w:r w:rsidRPr="007D40C3">
              <w:rPr>
                <w:sz w:val="22"/>
              </w:rPr>
              <w:t xml:space="preserve">obręb </w:t>
            </w:r>
            <w:r w:rsidR="00E90B47" w:rsidRPr="007D40C3">
              <w:rPr>
                <w:sz w:val="22"/>
              </w:rPr>
              <w:t>Rzemień,</w:t>
            </w:r>
          </w:p>
          <w:p w14:paraId="61BB3C56" w14:textId="77777777" w:rsidR="002E554F" w:rsidRPr="007D40C3" w:rsidRDefault="002E554F" w:rsidP="00516AC7">
            <w:pPr>
              <w:ind w:firstLine="0"/>
              <w:jc w:val="left"/>
              <w:rPr>
                <w:sz w:val="22"/>
              </w:rPr>
            </w:pPr>
            <w:r w:rsidRPr="007D40C3">
              <w:rPr>
                <w:sz w:val="22"/>
              </w:rPr>
              <w:t>gmina Przecław</w:t>
            </w:r>
          </w:p>
        </w:tc>
        <w:tc>
          <w:tcPr>
            <w:tcW w:w="1253" w:type="dxa"/>
          </w:tcPr>
          <w:p w14:paraId="6706A7E0" w14:textId="77777777" w:rsidR="002E554F" w:rsidRPr="007D40C3" w:rsidRDefault="002E554F" w:rsidP="00FD6990">
            <w:pPr>
              <w:ind w:firstLine="0"/>
              <w:jc w:val="center"/>
              <w:rPr>
                <w:sz w:val="22"/>
              </w:rPr>
            </w:pPr>
          </w:p>
          <w:p w14:paraId="05632727" w14:textId="0BFE7CC3" w:rsidR="002E554F" w:rsidRPr="007D40C3" w:rsidRDefault="00E90B47" w:rsidP="00FD6990">
            <w:pPr>
              <w:ind w:firstLine="0"/>
              <w:jc w:val="center"/>
              <w:rPr>
                <w:sz w:val="22"/>
              </w:rPr>
            </w:pPr>
            <w:r w:rsidRPr="007D40C3">
              <w:rPr>
                <w:sz w:val="22"/>
              </w:rPr>
              <w:t>576/164</w:t>
            </w:r>
          </w:p>
        </w:tc>
        <w:tc>
          <w:tcPr>
            <w:tcW w:w="1582" w:type="dxa"/>
          </w:tcPr>
          <w:p w14:paraId="47E1B06D" w14:textId="77777777" w:rsidR="002E554F" w:rsidRPr="007D40C3" w:rsidRDefault="002E554F" w:rsidP="00516AC7">
            <w:pPr>
              <w:ind w:firstLine="0"/>
              <w:jc w:val="left"/>
              <w:rPr>
                <w:sz w:val="22"/>
              </w:rPr>
            </w:pPr>
          </w:p>
          <w:p w14:paraId="383A1459" w14:textId="17E89359" w:rsidR="002E554F" w:rsidRPr="007D40C3" w:rsidRDefault="002E554F" w:rsidP="00516AC7">
            <w:pPr>
              <w:ind w:firstLine="0"/>
              <w:jc w:val="left"/>
              <w:rPr>
                <w:sz w:val="22"/>
              </w:rPr>
            </w:pPr>
            <w:r w:rsidRPr="007D40C3">
              <w:rPr>
                <w:sz w:val="22"/>
              </w:rPr>
              <w:t>0,</w:t>
            </w:r>
            <w:r w:rsidR="00E90B47" w:rsidRPr="007D40C3">
              <w:rPr>
                <w:sz w:val="22"/>
              </w:rPr>
              <w:t>7775</w:t>
            </w:r>
            <w:r w:rsidRPr="007D40C3">
              <w:rPr>
                <w:sz w:val="22"/>
              </w:rPr>
              <w:t xml:space="preserve"> ha</w:t>
            </w:r>
          </w:p>
        </w:tc>
        <w:tc>
          <w:tcPr>
            <w:tcW w:w="1985" w:type="dxa"/>
          </w:tcPr>
          <w:p w14:paraId="272B7080" w14:textId="77777777" w:rsidR="002E554F" w:rsidRPr="007D40C3" w:rsidRDefault="002E554F" w:rsidP="00516AC7">
            <w:pPr>
              <w:ind w:firstLine="0"/>
              <w:jc w:val="left"/>
              <w:rPr>
                <w:sz w:val="22"/>
              </w:rPr>
            </w:pPr>
          </w:p>
          <w:p w14:paraId="4887B3FE" w14:textId="08620E43" w:rsidR="002E554F" w:rsidRPr="007D40C3" w:rsidRDefault="00C55492" w:rsidP="00516AC7">
            <w:pPr>
              <w:ind w:firstLine="0"/>
              <w:jc w:val="left"/>
              <w:rPr>
                <w:sz w:val="22"/>
              </w:rPr>
            </w:pPr>
            <w:r w:rsidRPr="007D40C3">
              <w:rPr>
                <w:sz w:val="22"/>
              </w:rPr>
              <w:t>TB1M/000</w:t>
            </w:r>
            <w:r w:rsidR="00E90B47" w:rsidRPr="007D40C3">
              <w:rPr>
                <w:sz w:val="22"/>
              </w:rPr>
              <w:t>48916/7</w:t>
            </w:r>
          </w:p>
        </w:tc>
        <w:tc>
          <w:tcPr>
            <w:tcW w:w="5103" w:type="dxa"/>
          </w:tcPr>
          <w:p w14:paraId="1910FAC8" w14:textId="222306F7" w:rsidR="002E554F" w:rsidRPr="007D40C3" w:rsidRDefault="00E90B47" w:rsidP="00C55492">
            <w:pPr>
              <w:ind w:firstLine="0"/>
              <w:rPr>
                <w:sz w:val="22"/>
              </w:rPr>
            </w:pPr>
            <w:r w:rsidRPr="007D40C3">
              <w:rPr>
                <w:sz w:val="22"/>
              </w:rPr>
              <w:t xml:space="preserve">W/w działka stanowi własność Powiatu Mieleckiego </w:t>
            </w:r>
            <w:r w:rsidR="007D40C3">
              <w:rPr>
                <w:sz w:val="22"/>
              </w:rPr>
              <w:t xml:space="preserve">      </w:t>
            </w:r>
            <w:r w:rsidRPr="007D40C3">
              <w:rPr>
                <w:sz w:val="22"/>
              </w:rPr>
              <w:t>i zgodnie z planem zagospodarowania przestrzennego gminy Przecław nr 2/2008 uchwalonym Uchwałą Rady Miejskiej w Przecławiu Nr XLII/297/2010 z dnia 22.03.2010 r. jest przeznaczona pod zabudowę usługowo – produkcyjną. Przedmiotowa działka nie jest zabudowana ani uzbrojona</w:t>
            </w:r>
            <w:r w:rsidR="002E554F" w:rsidRPr="007D40C3">
              <w:rPr>
                <w:sz w:val="22"/>
              </w:rPr>
              <w:t>.</w:t>
            </w:r>
            <w:r w:rsidR="00C55492" w:rsidRPr="007D40C3">
              <w:rPr>
                <w:sz w:val="22"/>
              </w:rPr>
              <w:t xml:space="preserve"> </w:t>
            </w:r>
            <w:r w:rsidR="007D40C3" w:rsidRPr="007D40C3">
              <w:rPr>
                <w:sz w:val="22"/>
              </w:rPr>
              <w:t xml:space="preserve">Kształt działki regularny. Działka posiada dojazd drogą gruntową o nawierzchni z płyt betonowych, bezpośrednio z drogi asfaltowej. </w:t>
            </w:r>
            <w:r w:rsidRPr="007D40C3">
              <w:rPr>
                <w:sz w:val="22"/>
              </w:rPr>
              <w:t>Działka</w:t>
            </w:r>
            <w:r w:rsidR="00C55492" w:rsidRPr="007D40C3">
              <w:rPr>
                <w:sz w:val="22"/>
              </w:rPr>
              <w:t xml:space="preserve"> nie jest objęta uproszczonym planem urządzenia lasu oraz nie zostały dla niej wydane decyzje Starosty Powiatu Mieleckiego określające zadania z zakresu gospodarki leśnej na podstawie inwentaryzacji stanu lasu.</w:t>
            </w:r>
          </w:p>
        </w:tc>
        <w:tc>
          <w:tcPr>
            <w:tcW w:w="2268" w:type="dxa"/>
          </w:tcPr>
          <w:p w14:paraId="3B718686" w14:textId="77777777" w:rsidR="002E554F" w:rsidRPr="007D40C3" w:rsidRDefault="002E554F" w:rsidP="00516AC7">
            <w:pPr>
              <w:ind w:firstLine="0"/>
              <w:jc w:val="center"/>
              <w:rPr>
                <w:sz w:val="22"/>
              </w:rPr>
            </w:pPr>
          </w:p>
          <w:p w14:paraId="0D42A18B" w14:textId="63004FB1" w:rsidR="002E554F" w:rsidRPr="007D40C3" w:rsidRDefault="00DE2D0B" w:rsidP="00516AC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466 500,00</w:t>
            </w:r>
            <w:r w:rsidR="00C55492" w:rsidRPr="007D40C3">
              <w:rPr>
                <w:sz w:val="22"/>
              </w:rPr>
              <w:t xml:space="preserve"> zł</w:t>
            </w:r>
          </w:p>
          <w:p w14:paraId="503C0353" w14:textId="5391C3EB" w:rsidR="002E554F" w:rsidRPr="007D40C3" w:rsidRDefault="002E554F" w:rsidP="00516AC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95858FA" w14:textId="77777777" w:rsidR="00C55492" w:rsidRPr="007D40C3" w:rsidRDefault="00C55492" w:rsidP="00516AC7">
            <w:pPr>
              <w:ind w:firstLine="0"/>
              <w:jc w:val="center"/>
              <w:rPr>
                <w:sz w:val="22"/>
              </w:rPr>
            </w:pPr>
          </w:p>
          <w:p w14:paraId="3D5A2FC9" w14:textId="05D94F7A" w:rsidR="002E554F" w:rsidRPr="007D40C3" w:rsidRDefault="00E90B47" w:rsidP="00516AC7">
            <w:pPr>
              <w:ind w:firstLine="0"/>
              <w:jc w:val="center"/>
              <w:rPr>
                <w:sz w:val="22"/>
              </w:rPr>
            </w:pPr>
            <w:r w:rsidRPr="007D40C3">
              <w:rPr>
                <w:sz w:val="22"/>
              </w:rPr>
              <w:t xml:space="preserve">Sprzedaż </w:t>
            </w:r>
            <w:r w:rsidR="00C55492" w:rsidRPr="007D40C3">
              <w:rPr>
                <w:sz w:val="22"/>
              </w:rPr>
              <w:t xml:space="preserve">w drodze </w:t>
            </w:r>
            <w:r w:rsidRPr="007D40C3">
              <w:rPr>
                <w:sz w:val="22"/>
              </w:rPr>
              <w:t>przetargu</w:t>
            </w:r>
            <w:r w:rsidR="00411FAC">
              <w:rPr>
                <w:sz w:val="22"/>
              </w:rPr>
              <w:t xml:space="preserve"> ustnego nieograniczonego</w:t>
            </w:r>
          </w:p>
        </w:tc>
      </w:tr>
    </w:tbl>
    <w:p w14:paraId="711382A1" w14:textId="77777777" w:rsidR="00406C10" w:rsidRPr="007D40C3" w:rsidRDefault="00406C10" w:rsidP="00406C10">
      <w:pPr>
        <w:ind w:firstLine="0"/>
        <w:rPr>
          <w:sz w:val="22"/>
        </w:rPr>
      </w:pPr>
    </w:p>
    <w:p w14:paraId="148745F0" w14:textId="77777777" w:rsidR="009232F9" w:rsidRDefault="009232F9" w:rsidP="00406C10">
      <w:pPr>
        <w:ind w:firstLine="0"/>
        <w:rPr>
          <w:sz w:val="22"/>
        </w:rPr>
      </w:pPr>
    </w:p>
    <w:p w14:paraId="6F814CD2" w14:textId="77777777" w:rsidR="007D40C3" w:rsidRPr="007D40C3" w:rsidRDefault="007D40C3" w:rsidP="00406C10">
      <w:pPr>
        <w:ind w:firstLine="0"/>
        <w:rPr>
          <w:sz w:val="22"/>
        </w:rPr>
      </w:pPr>
    </w:p>
    <w:p w14:paraId="2492CDF3" w14:textId="77777777" w:rsidR="009232F9" w:rsidRPr="00FD6990" w:rsidRDefault="009232F9" w:rsidP="00FD699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6990">
        <w:rPr>
          <w:sz w:val="20"/>
          <w:szCs w:val="20"/>
        </w:rPr>
        <w:t>Wykaz został wywieszony na tablicy ogłoszeń  oraz umieszczony na stronie internetowej Starostwa Powiatowego w Mielcu tj.</w:t>
      </w:r>
      <w:r w:rsidRPr="009232F9">
        <w:t xml:space="preserve"> </w:t>
      </w:r>
      <w:r w:rsidRPr="007D40C3">
        <w:rPr>
          <w:rStyle w:val="Hipercze"/>
          <w:color w:val="auto"/>
          <w:sz w:val="20"/>
          <w:szCs w:val="20"/>
        </w:rPr>
        <w:t>www.bip.powiat-mielecki.pl/</w:t>
      </w:r>
      <w:r w:rsidRPr="007D40C3">
        <w:rPr>
          <w:sz w:val="20"/>
          <w:szCs w:val="20"/>
        </w:rPr>
        <w:t xml:space="preserve"> </w:t>
      </w:r>
      <w:r w:rsidRPr="00FD6990">
        <w:rPr>
          <w:sz w:val="20"/>
          <w:szCs w:val="20"/>
        </w:rPr>
        <w:t>na okres 21 dni.</w:t>
      </w:r>
    </w:p>
    <w:p w14:paraId="2EF39AE0" w14:textId="77777777" w:rsidR="009232F9" w:rsidRPr="00FD6990" w:rsidRDefault="009232F9" w:rsidP="00FD6990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6990">
        <w:rPr>
          <w:sz w:val="20"/>
          <w:szCs w:val="20"/>
        </w:rPr>
        <w:t>W terminie 6 tygodni od daty wywieszenia wykazu osobom fizycznym i prawnym przysługuje pierwszeństwo w nabyciu nieruchomości jeżeli: przysługuje roszczenie z mocy tej ustawy lub odrębnych przepisów byłym, poprzednim właścicielom, a prawa własności zostali pozbawieni przed dniem 5 grudnia 1990 r.</w:t>
      </w:r>
    </w:p>
    <w:p w14:paraId="528954AC" w14:textId="77777777" w:rsidR="00AE4C69" w:rsidRDefault="00AE4C69" w:rsidP="009232F9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79822764" w14:textId="77777777" w:rsidR="00AE4C69" w:rsidRDefault="00AE4C69" w:rsidP="009232F9">
      <w:pPr>
        <w:spacing w:line="360" w:lineRule="auto"/>
        <w:ind w:firstLine="0"/>
        <w:rPr>
          <w:sz w:val="22"/>
        </w:rPr>
      </w:pPr>
    </w:p>
    <w:p w14:paraId="112E3086" w14:textId="77777777" w:rsidR="00AE4C69" w:rsidRDefault="00AE4C69" w:rsidP="009232F9">
      <w:pPr>
        <w:spacing w:line="360" w:lineRule="auto"/>
        <w:ind w:firstLine="0"/>
        <w:rPr>
          <w:sz w:val="22"/>
        </w:rPr>
      </w:pPr>
    </w:p>
    <w:p w14:paraId="34084EA3" w14:textId="77777777" w:rsidR="00AE4C69" w:rsidRDefault="00AE4C69" w:rsidP="009232F9">
      <w:pPr>
        <w:spacing w:line="360" w:lineRule="auto"/>
        <w:ind w:firstLine="0"/>
        <w:rPr>
          <w:sz w:val="22"/>
        </w:rPr>
      </w:pPr>
    </w:p>
    <w:p w14:paraId="0C55E170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48ADC999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1975D451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4C7BE502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445236EC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4638032F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1E4DB35D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4EF86585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15C49CDB" w14:textId="77777777" w:rsidR="00E90B47" w:rsidRDefault="00E90B47" w:rsidP="00FD6990">
      <w:pPr>
        <w:spacing w:line="360" w:lineRule="auto"/>
        <w:ind w:firstLine="360"/>
        <w:rPr>
          <w:sz w:val="22"/>
        </w:rPr>
      </w:pPr>
    </w:p>
    <w:p w14:paraId="3DBD8168" w14:textId="2A5B9089" w:rsidR="009232F9" w:rsidRPr="009232F9" w:rsidRDefault="009232F9" w:rsidP="00FD6990">
      <w:pPr>
        <w:spacing w:line="360" w:lineRule="auto"/>
        <w:ind w:firstLine="360"/>
        <w:rPr>
          <w:sz w:val="22"/>
        </w:rPr>
      </w:pPr>
      <w:r w:rsidRPr="009232F9">
        <w:rPr>
          <w:sz w:val="22"/>
        </w:rPr>
        <w:t xml:space="preserve">Data wywieszenia wykazu: </w:t>
      </w:r>
      <w:r w:rsidR="002E554F">
        <w:rPr>
          <w:sz w:val="22"/>
        </w:rPr>
        <w:t>…………………….</w:t>
      </w:r>
      <w:r w:rsidR="0000402B">
        <w:rPr>
          <w:sz w:val="22"/>
        </w:rPr>
        <w:t xml:space="preserve"> r.</w:t>
      </w:r>
      <w:r w:rsidR="00516AC7">
        <w:rPr>
          <w:sz w:val="22"/>
        </w:rPr>
        <w:t xml:space="preserve">     </w:t>
      </w:r>
      <w:r w:rsidR="00516AC7" w:rsidRPr="009232F9">
        <w:rPr>
          <w:sz w:val="22"/>
        </w:rPr>
        <w:t>Data</w:t>
      </w:r>
      <w:r w:rsidR="002E554F">
        <w:rPr>
          <w:sz w:val="22"/>
        </w:rPr>
        <w:t xml:space="preserve"> zdjęcia wykazu: ………………………… r.</w:t>
      </w:r>
    </w:p>
    <w:sectPr w:rsidR="009232F9" w:rsidRPr="009232F9" w:rsidSect="00F71B0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23"/>
    <w:multiLevelType w:val="hybridMultilevel"/>
    <w:tmpl w:val="3E08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6"/>
    <w:rsid w:val="0000402B"/>
    <w:rsid w:val="002D68E6"/>
    <w:rsid w:val="002E554F"/>
    <w:rsid w:val="00406C10"/>
    <w:rsid w:val="00411FAC"/>
    <w:rsid w:val="00516AC7"/>
    <w:rsid w:val="00520B3C"/>
    <w:rsid w:val="007D40C3"/>
    <w:rsid w:val="00874B5B"/>
    <w:rsid w:val="009232F9"/>
    <w:rsid w:val="009A0C5D"/>
    <w:rsid w:val="00A07062"/>
    <w:rsid w:val="00AE4C69"/>
    <w:rsid w:val="00B268ED"/>
    <w:rsid w:val="00C55492"/>
    <w:rsid w:val="00D63344"/>
    <w:rsid w:val="00DE2D0B"/>
    <w:rsid w:val="00E772D9"/>
    <w:rsid w:val="00E90B47"/>
    <w:rsid w:val="00F01585"/>
    <w:rsid w:val="00F71B08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20E"/>
  <w15:chartTrackingRefBased/>
  <w15:docId w15:val="{8195AC51-C4AE-4BA3-A491-C4F51AB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2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D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A1DA-CA0B-4A7B-ACDC-56F3D3D4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PAWEL.BURCZYK</cp:lastModifiedBy>
  <cp:revision>5</cp:revision>
  <cp:lastPrinted>2024-02-06T12:05:00Z</cp:lastPrinted>
  <dcterms:created xsi:type="dcterms:W3CDTF">2024-01-23T13:29:00Z</dcterms:created>
  <dcterms:modified xsi:type="dcterms:W3CDTF">2024-02-06T12:21:00Z</dcterms:modified>
</cp:coreProperties>
</file>