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7A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  <w:lang w:val="pl"/>
        </w:rPr>
      </w:pPr>
      <w:r>
        <w:rPr>
          <w:rFonts w:ascii="Calibri" w:hAnsi="Calibri" w:cs="Calibri"/>
          <w:b/>
          <w:bCs/>
          <w:kern w:val="0"/>
          <w:sz w:val="28"/>
          <w:szCs w:val="28"/>
          <w:lang w:val="pl"/>
        </w:rPr>
        <w:t>Starosta Powiatu Mieleckiego</w:t>
      </w:r>
    </w:p>
    <w:p w14:paraId="5059CA12" w14:textId="0B176D9A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highlight w:val="white"/>
          <w:lang w:val="pl"/>
        </w:rPr>
      </w:pPr>
      <w:r>
        <w:rPr>
          <w:rFonts w:ascii="Calibri" w:hAnsi="Calibri" w:cs="Calibri"/>
          <w:kern w:val="0"/>
          <w:sz w:val="24"/>
          <w:szCs w:val="24"/>
          <w:lang w:val="pl"/>
        </w:rPr>
        <w:t xml:space="preserve"> G.6620</w:t>
      </w:r>
      <w:r w:rsidR="002A4BA6">
        <w:rPr>
          <w:rFonts w:ascii="Calibri" w:hAnsi="Calibri" w:cs="Calibri"/>
          <w:kern w:val="0"/>
          <w:sz w:val="24"/>
          <w:szCs w:val="24"/>
          <w:lang w:val="pl"/>
        </w:rPr>
        <w:t>.118.2023</w:t>
      </w:r>
      <w:r>
        <w:rPr>
          <w:rFonts w:ascii="Calibri" w:hAnsi="Calibri" w:cs="Calibri"/>
          <w:kern w:val="0"/>
          <w:sz w:val="24"/>
          <w:szCs w:val="24"/>
          <w:lang w:val="pl"/>
        </w:rPr>
        <w:t xml:space="preserve">                </w:t>
      </w:r>
      <w:r w:rsidR="002A4BA6">
        <w:rPr>
          <w:rFonts w:ascii="Calibri" w:hAnsi="Calibri" w:cs="Calibri"/>
          <w:kern w:val="0"/>
          <w:sz w:val="24"/>
          <w:szCs w:val="24"/>
          <w:lang w:val="pl"/>
        </w:rPr>
        <w:t xml:space="preserve">                                          </w:t>
      </w:r>
      <w:r>
        <w:rPr>
          <w:rFonts w:ascii="Calibri" w:hAnsi="Calibri" w:cs="Calibri"/>
          <w:kern w:val="0"/>
          <w:sz w:val="24"/>
          <w:szCs w:val="24"/>
          <w:lang w:val="pl"/>
        </w:rPr>
        <w:t xml:space="preserve"> </w:t>
      </w:r>
      <w:r w:rsidR="002A4BA6">
        <w:rPr>
          <w:rFonts w:ascii="Calibri" w:hAnsi="Calibri" w:cs="Calibri"/>
          <w:kern w:val="0"/>
          <w:sz w:val="24"/>
          <w:szCs w:val="24"/>
          <w:highlight w:val="white"/>
          <w:lang w:val="pl"/>
        </w:rPr>
        <w:t>Mielec, dnia 18-07-2023R.</w:t>
      </w:r>
      <w:r>
        <w:rPr>
          <w:rFonts w:ascii="Calibri" w:hAnsi="Calibri" w:cs="Calibri"/>
          <w:kern w:val="0"/>
          <w:sz w:val="24"/>
          <w:szCs w:val="24"/>
          <w:lang w:val="pl"/>
        </w:rPr>
        <w:t xml:space="preserve">                                                                                                                                                  </w:t>
      </w:r>
    </w:p>
    <w:p w14:paraId="1FA9FC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2"/>
          <w:szCs w:val="32"/>
          <w:lang w:val="pl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pl"/>
        </w:rPr>
        <w:t>Informacja Starosty Powiatu Mieleckiego</w:t>
      </w:r>
    </w:p>
    <w:p w14:paraId="574178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Calibri" w:hAnsi="Calibri" w:cs="Calibri"/>
          <w:kern w:val="0"/>
          <w:sz w:val="28"/>
          <w:szCs w:val="28"/>
          <w:lang w:val="pl"/>
        </w:rPr>
        <w:t>w sprawie czynności ustalenia granic działek ewidencyjnych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</w:t>
      </w:r>
    </w:p>
    <w:p w14:paraId="05C643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8"/>
          <w:szCs w:val="28"/>
          <w:lang w:val="pl"/>
        </w:rPr>
      </w:pPr>
      <w:r>
        <w:rPr>
          <w:rFonts w:ascii="Calibri" w:hAnsi="Calibri" w:cs="Calibri"/>
          <w:kern w:val="0"/>
          <w:sz w:val="28"/>
          <w:szCs w:val="28"/>
          <w:lang w:val="pl"/>
        </w:rPr>
        <w:t>z wniosku Geodety Uprawnionego</w:t>
      </w:r>
    </w:p>
    <w:p w14:paraId="221FF1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>(dotyczy przypadku gdy podmioty nie są znane lub nie są znane ich adresy zameldowania na pobyt stały lub adres siedziby)</w:t>
      </w:r>
    </w:p>
    <w:p w14:paraId="3E756D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lang w:val="pl"/>
        </w:rPr>
      </w:pPr>
    </w:p>
    <w:p w14:paraId="39F77D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pl"/>
        </w:rPr>
        <w:t xml:space="preserve">                      Na podstawie art. 7d i 22 ustawy z dnia 17 maja 1989 r. Prawo geodezyjne i kartograficzne (Dz.U. tj. z 2020 r. poz. 2052 z </w:t>
      </w:r>
      <w:proofErr w:type="spellStart"/>
      <w:r>
        <w:rPr>
          <w:rFonts w:ascii="Calibri" w:hAnsi="Calibri" w:cs="Calibri"/>
          <w:kern w:val="0"/>
          <w:lang w:val="pl"/>
        </w:rPr>
        <w:t>późn</w:t>
      </w:r>
      <w:proofErr w:type="spellEnd"/>
      <w:r>
        <w:rPr>
          <w:rFonts w:ascii="Calibri" w:hAnsi="Calibri" w:cs="Calibri"/>
          <w:kern w:val="0"/>
          <w:lang w:val="pl"/>
        </w:rPr>
        <w:t xml:space="preserve">. zmianami) oraz </w:t>
      </w:r>
      <w:r>
        <w:rPr>
          <w:rFonts w:ascii="Calibri" w:hAnsi="Calibri" w:cs="Calibri"/>
          <w:kern w:val="0"/>
          <w:lang w:val="en-US"/>
        </w:rPr>
        <w:t xml:space="preserve">§ 32 </w:t>
      </w:r>
      <w:proofErr w:type="spellStart"/>
      <w:r>
        <w:rPr>
          <w:rFonts w:ascii="Calibri" w:hAnsi="Calibri" w:cs="Calibri"/>
          <w:kern w:val="0"/>
          <w:lang w:val="en-US"/>
        </w:rPr>
        <w:t>ust</w:t>
      </w:r>
      <w:proofErr w:type="spellEnd"/>
      <w:r>
        <w:rPr>
          <w:rFonts w:ascii="Calibri" w:hAnsi="Calibri" w:cs="Calibri"/>
          <w:kern w:val="0"/>
          <w:lang w:val="en-US"/>
        </w:rPr>
        <w:t xml:space="preserve">. 7 </w:t>
      </w:r>
      <w:proofErr w:type="spellStart"/>
      <w:r>
        <w:rPr>
          <w:rFonts w:ascii="Calibri" w:hAnsi="Calibri" w:cs="Calibri"/>
          <w:kern w:val="0"/>
          <w:lang w:val="en-US"/>
        </w:rPr>
        <w:t>Rozporządzenia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Ministra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Rozwoju</w:t>
      </w:r>
      <w:proofErr w:type="spellEnd"/>
      <w:r>
        <w:rPr>
          <w:rFonts w:ascii="Calibri" w:hAnsi="Calibri" w:cs="Calibri"/>
          <w:kern w:val="0"/>
          <w:lang w:val="en-US"/>
        </w:rPr>
        <w:t xml:space="preserve">, </w:t>
      </w:r>
      <w:proofErr w:type="spellStart"/>
      <w:r>
        <w:rPr>
          <w:rFonts w:ascii="Calibri" w:hAnsi="Calibri" w:cs="Calibri"/>
          <w:kern w:val="0"/>
          <w:lang w:val="en-US"/>
        </w:rPr>
        <w:t>Pracy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Technologii</w:t>
      </w:r>
      <w:proofErr w:type="spellEnd"/>
      <w:r>
        <w:rPr>
          <w:rFonts w:ascii="Calibri" w:hAnsi="Calibri" w:cs="Calibri"/>
          <w:kern w:val="0"/>
          <w:lang w:val="en-US"/>
        </w:rPr>
        <w:t xml:space="preserve"> z </w:t>
      </w:r>
      <w:proofErr w:type="spellStart"/>
      <w:r>
        <w:rPr>
          <w:rFonts w:ascii="Calibri" w:hAnsi="Calibri" w:cs="Calibri"/>
          <w:kern w:val="0"/>
          <w:lang w:val="en-US"/>
        </w:rPr>
        <w:t>dnia</w:t>
      </w:r>
      <w:proofErr w:type="spellEnd"/>
      <w:r>
        <w:rPr>
          <w:rFonts w:ascii="Calibri" w:hAnsi="Calibri" w:cs="Calibri"/>
          <w:kern w:val="0"/>
          <w:lang w:val="en-US"/>
        </w:rPr>
        <w:t xml:space="preserve"> 27 </w:t>
      </w:r>
      <w:proofErr w:type="spellStart"/>
      <w:r>
        <w:rPr>
          <w:rFonts w:ascii="Calibri" w:hAnsi="Calibri" w:cs="Calibri"/>
          <w:kern w:val="0"/>
          <w:lang w:val="en-US"/>
        </w:rPr>
        <w:t>lipca</w:t>
      </w:r>
      <w:proofErr w:type="spellEnd"/>
      <w:r>
        <w:rPr>
          <w:rFonts w:ascii="Calibri" w:hAnsi="Calibri" w:cs="Calibri"/>
          <w:kern w:val="0"/>
          <w:lang w:val="en-US"/>
        </w:rPr>
        <w:t xml:space="preserve"> 2021 r. w </w:t>
      </w:r>
      <w:proofErr w:type="spellStart"/>
      <w:r>
        <w:rPr>
          <w:rFonts w:ascii="Calibri" w:hAnsi="Calibri" w:cs="Calibri"/>
          <w:kern w:val="0"/>
          <w:lang w:val="en-US"/>
        </w:rPr>
        <w:t>sprawie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ewidencji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gruntów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budynków</w:t>
      </w:r>
      <w:proofErr w:type="spellEnd"/>
      <w:r>
        <w:rPr>
          <w:rFonts w:ascii="Calibri" w:hAnsi="Calibri" w:cs="Calibri"/>
          <w:kern w:val="0"/>
          <w:lang w:val="en-US"/>
        </w:rPr>
        <w:t xml:space="preserve"> (</w:t>
      </w:r>
      <w:proofErr w:type="spellStart"/>
      <w:r>
        <w:rPr>
          <w:rFonts w:ascii="Calibri" w:hAnsi="Calibri" w:cs="Calibri"/>
          <w:kern w:val="0"/>
          <w:lang w:val="en-US"/>
        </w:rPr>
        <w:t>Dz.U</w:t>
      </w:r>
      <w:proofErr w:type="spellEnd"/>
      <w:r>
        <w:rPr>
          <w:rFonts w:ascii="Calibri" w:hAnsi="Calibri" w:cs="Calibri"/>
          <w:kern w:val="0"/>
          <w:lang w:val="en-US"/>
        </w:rPr>
        <w:t xml:space="preserve">. z 2021 r. </w:t>
      </w:r>
      <w:proofErr w:type="spellStart"/>
      <w:r>
        <w:rPr>
          <w:rFonts w:ascii="Calibri" w:hAnsi="Calibri" w:cs="Calibri"/>
          <w:kern w:val="0"/>
          <w:lang w:val="en-US"/>
        </w:rPr>
        <w:t>poz</w:t>
      </w:r>
      <w:proofErr w:type="spellEnd"/>
      <w:r>
        <w:rPr>
          <w:rFonts w:ascii="Calibri" w:hAnsi="Calibri" w:cs="Calibri"/>
          <w:kern w:val="0"/>
          <w:lang w:val="en-US"/>
        </w:rPr>
        <w:t xml:space="preserve">. 1390 z </w:t>
      </w:r>
      <w:proofErr w:type="spellStart"/>
      <w:r>
        <w:rPr>
          <w:rFonts w:ascii="Calibri" w:hAnsi="Calibri" w:cs="Calibri"/>
          <w:kern w:val="0"/>
          <w:lang w:val="en-US"/>
        </w:rPr>
        <w:t>późn</w:t>
      </w:r>
      <w:proofErr w:type="spellEnd"/>
      <w:r>
        <w:rPr>
          <w:rFonts w:ascii="Calibri" w:hAnsi="Calibri" w:cs="Calibri"/>
          <w:kern w:val="0"/>
          <w:lang w:val="en-US"/>
        </w:rPr>
        <w:t xml:space="preserve">. </w:t>
      </w:r>
      <w:proofErr w:type="spellStart"/>
      <w:r>
        <w:rPr>
          <w:rFonts w:ascii="Calibri" w:hAnsi="Calibri" w:cs="Calibri"/>
          <w:kern w:val="0"/>
          <w:lang w:val="en-US"/>
        </w:rPr>
        <w:t>zmianami</w:t>
      </w:r>
      <w:proofErr w:type="spellEnd"/>
      <w:r>
        <w:rPr>
          <w:rFonts w:ascii="Calibri" w:hAnsi="Calibri" w:cs="Calibri"/>
          <w:kern w:val="0"/>
          <w:lang w:val="en-US"/>
        </w:rPr>
        <w:t xml:space="preserve">), </w:t>
      </w:r>
      <w:proofErr w:type="spellStart"/>
      <w:r>
        <w:rPr>
          <w:rFonts w:ascii="Calibri" w:hAnsi="Calibri" w:cs="Calibri"/>
          <w:kern w:val="0"/>
          <w:lang w:val="en-US"/>
        </w:rPr>
        <w:t>informuję</w:t>
      </w:r>
      <w:proofErr w:type="spellEnd"/>
      <w:r>
        <w:rPr>
          <w:rFonts w:ascii="Calibri" w:hAnsi="Calibri" w:cs="Calibri"/>
          <w:kern w:val="0"/>
          <w:lang w:val="en-US"/>
        </w:rPr>
        <w:t xml:space="preserve"> o </w:t>
      </w:r>
      <w:proofErr w:type="spellStart"/>
      <w:r>
        <w:rPr>
          <w:rFonts w:ascii="Calibri" w:hAnsi="Calibri" w:cs="Calibri"/>
          <w:kern w:val="0"/>
          <w:lang w:val="en-US"/>
        </w:rPr>
        <w:t>przeprowadzeniu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czynności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ustalenia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granic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działek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ewidencyjnych</w:t>
      </w:r>
      <w:proofErr w:type="spellEnd"/>
      <w:r>
        <w:rPr>
          <w:rFonts w:ascii="Calibri" w:hAnsi="Calibri" w:cs="Calibri"/>
          <w:kern w:val="0"/>
          <w:lang w:val="en-US"/>
        </w:rPr>
        <w:t xml:space="preserve"> </w:t>
      </w:r>
      <w:proofErr w:type="spellStart"/>
      <w:r>
        <w:rPr>
          <w:rFonts w:ascii="Calibri" w:hAnsi="Calibri" w:cs="Calibri"/>
          <w:kern w:val="0"/>
          <w:lang w:val="en-US"/>
        </w:rPr>
        <w:t>położonych</w:t>
      </w:r>
      <w:proofErr w:type="spellEnd"/>
      <w:r>
        <w:rPr>
          <w:rFonts w:ascii="Calibri" w:hAnsi="Calibri" w:cs="Calibri"/>
          <w:kern w:val="0"/>
          <w:lang w:val="en-US"/>
        </w:rPr>
        <w:t xml:space="preserve"> w:</w:t>
      </w:r>
    </w:p>
    <w:p w14:paraId="0B437DD4" w14:textId="0A62296E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highlight w:val="white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 xml:space="preserve">obręb ewidencyjny:  </w:t>
      </w:r>
      <w:r>
        <w:rPr>
          <w:rFonts w:ascii="Calibri" w:hAnsi="Calibri" w:cs="Calibri"/>
          <w:b/>
          <w:bCs/>
          <w:kern w:val="0"/>
          <w:highlight w:val="white"/>
          <w:lang w:val="pl"/>
        </w:rPr>
        <w:t xml:space="preserve">24 </w:t>
      </w:r>
      <w:proofErr w:type="spellStart"/>
      <w:r>
        <w:rPr>
          <w:rFonts w:ascii="Calibri" w:hAnsi="Calibri" w:cs="Calibri"/>
          <w:b/>
          <w:bCs/>
          <w:kern w:val="0"/>
          <w:highlight w:val="white"/>
          <w:lang w:val="pl"/>
        </w:rPr>
        <w:t>Otałęż</w:t>
      </w:r>
      <w:proofErr w:type="spellEnd"/>
      <w:r w:rsidR="002A4BA6">
        <w:rPr>
          <w:rFonts w:ascii="Calibri" w:hAnsi="Calibri" w:cs="Calibri"/>
          <w:b/>
          <w:bCs/>
          <w:kern w:val="0"/>
          <w:highlight w:val="white"/>
          <w:lang w:val="pl"/>
        </w:rPr>
        <w:t xml:space="preserve">,  </w:t>
      </w:r>
      <w:r>
        <w:rPr>
          <w:rFonts w:ascii="Calibri" w:hAnsi="Calibri" w:cs="Calibri"/>
          <w:b/>
          <w:bCs/>
          <w:kern w:val="0"/>
          <w:highlight w:val="white"/>
          <w:lang w:val="pl"/>
        </w:rPr>
        <w:t>gmina: Czermin</w:t>
      </w:r>
    </w:p>
    <w:p w14:paraId="0282CE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highlight w:val="white"/>
          <w:lang w:val="pl"/>
        </w:rPr>
      </w:pPr>
      <w:r>
        <w:rPr>
          <w:rFonts w:ascii="Calibri" w:hAnsi="Calibri" w:cs="Calibri"/>
          <w:kern w:val="0"/>
          <w:highlight w:val="white"/>
          <w:lang w:val="pl"/>
        </w:rPr>
        <w:t>Wykonawca prac geodezyjnych: KGEO Usługi Geodezyjne i Kartograficzne Katarzyna Słowik, Czermin 143, 39-304 Czermin tel. 794-605-263</w:t>
      </w:r>
    </w:p>
    <w:p w14:paraId="6F42FF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highlight w:val="white"/>
          <w:lang w:val="pl"/>
        </w:rPr>
      </w:pPr>
      <w:r>
        <w:rPr>
          <w:rFonts w:ascii="Calibri" w:hAnsi="Calibri" w:cs="Calibri"/>
          <w:kern w:val="0"/>
          <w:highlight w:val="white"/>
          <w:lang w:val="pl"/>
        </w:rPr>
        <w:t>Kierownik prac: Geodeta Uprawniony Katarzyna Słowik, nr uprawnień 23509</w:t>
      </w:r>
    </w:p>
    <w:p w14:paraId="784C25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pl"/>
        </w:rPr>
      </w:pPr>
    </w:p>
    <w:tbl>
      <w:tblPr>
        <w:tblW w:w="0" w:type="auto"/>
        <w:tblInd w:w="945" w:type="dxa"/>
        <w:tblLayout w:type="fixed"/>
        <w:tblLook w:val="0000" w:firstRow="0" w:lastRow="0" w:firstColumn="0" w:lastColumn="0" w:noHBand="0" w:noVBand="0"/>
      </w:tblPr>
      <w:tblGrid>
        <w:gridCol w:w="1802"/>
        <w:gridCol w:w="1842"/>
        <w:gridCol w:w="2694"/>
        <w:gridCol w:w="7055"/>
      </w:tblGrid>
      <w:tr w:rsidR="00000000" w14:paraId="0A2C98E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4F1F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Numery działek</w:t>
            </w:r>
          </w:p>
          <w:p w14:paraId="22731CD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których dotyczy ustalenie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250BD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Numery działek sąsiednich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44EEE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Termin rozpoczęcia czynności ustalenia granic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8D268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lang w:val="pl"/>
              </w:rPr>
              <w:t>Miejsce rozpoczęcia czynności ustalenia granic</w:t>
            </w:r>
          </w:p>
          <w:p w14:paraId="060BB50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</w:p>
        </w:tc>
      </w:tr>
      <w:tr w:rsidR="00000000" w14:paraId="23BD6CC5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802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F365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1803</w:t>
            </w:r>
          </w:p>
        </w:tc>
        <w:tc>
          <w:tcPr>
            <w:tcW w:w="1842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7F7D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1866/1</w:t>
            </w:r>
          </w:p>
        </w:tc>
        <w:tc>
          <w:tcPr>
            <w:tcW w:w="2694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0E99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val="pl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val="pl"/>
              </w:rPr>
              <w:t>10-08-2023r.</w:t>
            </w:r>
          </w:p>
          <w:p w14:paraId="341F05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  <w:lang w:val="pl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val="pl"/>
              </w:rPr>
              <w:t xml:space="preserve">Godz. </w:t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highlight w:val="white"/>
                <w:lang w:val="pl"/>
              </w:rPr>
              <w:t>12</w:t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highlight w:val="white"/>
                <w:vertAlign w:val="superscript"/>
                <w:lang w:val="pl"/>
              </w:rPr>
              <w:t>00</w:t>
            </w:r>
          </w:p>
        </w:tc>
        <w:tc>
          <w:tcPr>
            <w:tcW w:w="7055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2551B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pl"/>
              </w:rPr>
            </w:pPr>
            <w:proofErr w:type="spellStart"/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Otałęż</w:t>
            </w:r>
            <w:proofErr w:type="spellEnd"/>
            <w:r>
              <w:rPr>
                <w:rFonts w:ascii="Calibri" w:hAnsi="Calibri" w:cs="Calibri"/>
                <w:kern w:val="0"/>
                <w:sz w:val="24"/>
                <w:szCs w:val="24"/>
                <w:highlight w:val="white"/>
                <w:lang w:val="pl"/>
              </w:rPr>
              <w:t>, działka nr 1866/1</w:t>
            </w:r>
          </w:p>
        </w:tc>
      </w:tr>
    </w:tbl>
    <w:p w14:paraId="350282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pl"/>
        </w:rPr>
      </w:pPr>
    </w:p>
    <w:p w14:paraId="3C50A1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  <w:u w:val="single"/>
          <w:lang w:val="pl"/>
        </w:rPr>
      </w:pPr>
      <w:r>
        <w:rPr>
          <w:rFonts w:ascii="Calibri" w:hAnsi="Calibri" w:cs="Calibri"/>
          <w:b/>
          <w:bCs/>
          <w:kern w:val="0"/>
          <w:sz w:val="24"/>
          <w:szCs w:val="24"/>
          <w:u w:val="single"/>
          <w:lang w:val="pl"/>
        </w:rPr>
        <w:t>Pouczenie:</w:t>
      </w:r>
    </w:p>
    <w:p w14:paraId="7C56320C" w14:textId="77777777" w:rsidR="00000000" w:rsidRDefault="00000000">
      <w:pPr>
        <w:widowControl w:val="0"/>
        <w:tabs>
          <w:tab w:val="left" w:pos="368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rFonts w:ascii="Times New Roman" w:hAnsi="Times New Roman" w:cs="Times New Roman"/>
          <w:kern w:val="0"/>
          <w:sz w:val="24"/>
          <w:szCs w:val="24"/>
          <w:u w:val="single"/>
          <w:lang w:val="pl"/>
        </w:rPr>
        <w:t>Nieusprawiedliwione niestawiennictwo stron nie wstrzymuje czynności ustalenia granic działek ewidencyjnych.</w:t>
      </w:r>
    </w:p>
    <w:p w14:paraId="11CAE0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</w:r>
      <w:r>
        <w:rPr>
          <w:rFonts w:ascii="TechnicznaPomoc" w:hAnsi="TechnicznaPomoc" w:cs="TechnicznaPomoc"/>
          <w:i/>
          <w:iCs/>
          <w:kern w:val="0"/>
          <w:sz w:val="14"/>
          <w:szCs w:val="14"/>
          <w:lang w:val="pl"/>
        </w:rPr>
        <w:tab/>
        <w:t xml:space="preserve">           </w:t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>GEODETA UPRAWNIONY</w:t>
      </w:r>
    </w:p>
    <w:p w14:paraId="2F2309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pl"/>
        </w:rPr>
        <w:tab/>
        <w:t>mgr inż. Katarzyna Słowik</w:t>
      </w:r>
    </w:p>
    <w:p w14:paraId="6E30A946" w14:textId="2AA4B320" w:rsidR="00000000" w:rsidRDefault="00000000">
      <w:pPr>
        <w:widowControl w:val="0"/>
        <w:tabs>
          <w:tab w:val="left" w:pos="3686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ab/>
        <w:t xml:space="preserve">            </w:t>
      </w:r>
      <w:r w:rsidR="002A4BA6"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 xml:space="preserve">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highlight w:val="white"/>
          <w:lang w:val="pl"/>
        </w:rPr>
        <w:t xml:space="preserve">  Uprawnienia GGK nr 23509</w:t>
      </w:r>
    </w:p>
    <w:p w14:paraId="5BDAD598" w14:textId="77777777" w:rsidR="00264C0D" w:rsidRDefault="00000000">
      <w:pPr>
        <w:widowControl w:val="0"/>
        <w:tabs>
          <w:tab w:val="left" w:pos="368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pl"/>
        </w:rPr>
      </w:pPr>
      <w:r>
        <w:rPr>
          <w:rFonts w:ascii="Times New Roman" w:hAnsi="Times New Roman" w:cs="Times New Roman"/>
          <w:kern w:val="0"/>
          <w:sz w:val="24"/>
          <w:szCs w:val="24"/>
          <w:lang w:val="pl"/>
        </w:rPr>
        <w:t xml:space="preserve">                          </w:t>
      </w:r>
    </w:p>
    <w:sectPr w:rsidR="00264C0D" w:rsidSect="002A4BA6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cznaPomo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A6"/>
    <w:rsid w:val="00264C0D"/>
    <w:rsid w:val="002A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6FEF7"/>
  <w14:defaultImageDpi w14:val="0"/>
  <w15:docId w15:val="{FA4F96F4-4168-4F17-9954-1591C943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MIELECKI</dc:creator>
  <cp:keywords/>
  <dc:description/>
  <cp:lastModifiedBy>POWIAT MIELECKI</cp:lastModifiedBy>
  <cp:revision>2</cp:revision>
  <dcterms:created xsi:type="dcterms:W3CDTF">2023-07-18T08:51:00Z</dcterms:created>
  <dcterms:modified xsi:type="dcterms:W3CDTF">2023-07-18T08:51:00Z</dcterms:modified>
</cp:coreProperties>
</file>