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46" w:rsidRPr="0062735A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AC5E46" w:rsidRPr="0062735A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090E50">
        <w:rPr>
          <w:rFonts w:ascii="Arial" w:hAnsi="Arial" w:cs="Arial"/>
          <w:b/>
          <w:sz w:val="20"/>
          <w:szCs w:val="20"/>
        </w:rPr>
        <w:t>20</w:t>
      </w:r>
      <w:r w:rsidR="002270C0">
        <w:rPr>
          <w:rFonts w:ascii="Arial" w:hAnsi="Arial" w:cs="Arial"/>
          <w:b/>
          <w:sz w:val="20"/>
          <w:szCs w:val="20"/>
        </w:rPr>
        <w:t>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AC5E46" w:rsidRPr="00EE4914" w:rsidRDefault="00AC5E46" w:rsidP="00AC5E4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AC5E46" w:rsidRPr="00EE4914" w:rsidRDefault="00AC5E46" w:rsidP="00AC5E4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hAnsi="Arial" w:cs="Arial"/>
          <w:b/>
          <w:sz w:val="20"/>
          <w:szCs w:val="20"/>
        </w:rPr>
        <w:t>Formularz ofertowy</w:t>
      </w: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2270C0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AC5E46" w:rsidRDefault="00AC5E46" w:rsidP="00AC5E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C5E46" w:rsidRPr="002270C0" w:rsidRDefault="00AC5E46" w:rsidP="002270C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964DA0" w:rsidRPr="00964DA0">
        <w:rPr>
          <w:rFonts w:ascii="Arial" w:hAnsi="Arial" w:cs="Arial"/>
          <w:b/>
          <w:i/>
          <w:sz w:val="20"/>
          <w:szCs w:val="20"/>
        </w:rPr>
        <w:t>„Opracowanie Instrukcji Bezpieczeństwa Pożarowego wraz z Planem Ewakuacji i Rozmieszczenia Gaśnic i Hydrantów oraz aktualizacją istniejących instrukcji dla budynków należących do Powiatu Mieleckiego”</w:t>
      </w:r>
      <w:r w:rsidR="00964D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CF5569" w:rsidRPr="00CF5569" w:rsidRDefault="00CF5569" w:rsidP="00CF556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CF5569">
        <w:rPr>
          <w:rFonts w:ascii="Arial" w:hAnsi="Arial" w:cs="Arial"/>
          <w:b/>
          <w:bCs/>
          <w:sz w:val="20"/>
          <w:szCs w:val="20"/>
        </w:rPr>
        <w:t xml:space="preserve">Cena ofertowa brutto  .....................................................................................zł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569">
        <w:rPr>
          <w:rFonts w:ascii="Arial" w:hAnsi="Arial" w:cs="Arial"/>
          <w:b/>
          <w:bCs/>
          <w:sz w:val="20"/>
          <w:szCs w:val="20"/>
        </w:rPr>
        <w:t xml:space="preserve">słownie  ...................................................................................................................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569">
        <w:rPr>
          <w:rFonts w:ascii="Arial" w:hAnsi="Arial" w:cs="Arial"/>
          <w:sz w:val="20"/>
          <w:szCs w:val="20"/>
        </w:rPr>
        <w:t xml:space="preserve">podatek od towarów i usług .....................% wartość podatku  .............……….zł  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Pr="00CF5569">
        <w:rPr>
          <w:rFonts w:ascii="Arial" w:hAnsi="Arial" w:cs="Arial"/>
          <w:sz w:val="20"/>
          <w:szCs w:val="20"/>
        </w:rPr>
        <w:t>netto  ...................</w:t>
      </w:r>
      <w:r w:rsidRPr="00CF5569">
        <w:rPr>
          <w:rFonts w:ascii="Arial" w:hAnsi="Arial" w:cs="Arial"/>
          <w:bCs/>
          <w:sz w:val="20"/>
          <w:szCs w:val="20"/>
        </w:rPr>
        <w:t xml:space="preserve">.....................................................................................zł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569">
        <w:rPr>
          <w:rFonts w:ascii="Arial" w:hAnsi="Arial" w:cs="Arial"/>
          <w:sz w:val="20"/>
          <w:szCs w:val="20"/>
        </w:rPr>
        <w:t>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980"/>
        <w:gridCol w:w="1225"/>
        <w:gridCol w:w="1043"/>
        <w:gridCol w:w="1276"/>
      </w:tblGrid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4B548B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08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4B548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cena netto /zł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4B548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stawka %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569" w:rsidRPr="00CF5569" w:rsidRDefault="00CF5569" w:rsidP="004B548B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cena brutto /zł</w:t>
            </w: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F5569">
              <w:rPr>
                <w:rFonts w:ascii="Arial" w:hAnsi="Arial" w:cs="Arial"/>
                <w:sz w:val="20"/>
                <w:szCs w:val="20"/>
              </w:rPr>
              <w:t>pracowanie nowej Instrukcji Bezpieczeństwa Pożarowego wraz z Planem Ewakuacji i Rozmieszczenia Gaśnic i Hydrantów dla budynku administracyjnego (Sanepid), ul. Skłodowskiej 8, 39-300 Mielec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 xml:space="preserve">ykonanie aktualizacji istniejących Instrukcji Bezpieczeństwa Pożarowego wraz z Planem Ewakuacji i Rozmieszczenia Gaśnic i Hydrantów dla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budynku </w:t>
            </w:r>
            <w:r w:rsidRPr="00CF5569">
              <w:rPr>
                <w:rFonts w:ascii="Arial" w:hAnsi="Arial" w:cs="Arial"/>
                <w:sz w:val="20"/>
                <w:szCs w:val="20"/>
              </w:rPr>
              <w:t>Starostwa Powiatowego, ul.</w:t>
            </w:r>
            <w:r>
              <w:rPr>
                <w:rFonts w:ascii="Arial" w:hAnsi="Arial" w:cs="Arial"/>
                <w:sz w:val="20"/>
                <w:szCs w:val="20"/>
              </w:rPr>
              <w:t xml:space="preserve"> Wyspiańskiego 6, 39-300 Mielec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</w:t>
            </w:r>
            <w:r>
              <w:rPr>
                <w:rFonts w:ascii="Arial" w:hAnsi="Arial" w:cs="Arial"/>
                <w:sz w:val="20"/>
                <w:szCs w:val="20"/>
              </w:rPr>
              <w:t>ia Gaśnic i Hydrantów dla</w:t>
            </w:r>
          </w:p>
          <w:p w:rsid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budynk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F5569">
              <w:rPr>
                <w:rFonts w:ascii="Arial" w:hAnsi="Arial" w:cs="Arial"/>
                <w:sz w:val="20"/>
                <w:szCs w:val="20"/>
              </w:rPr>
              <w:t xml:space="preserve"> Starostwa Powiatowego, ul. Sękowskiego 2B, 39-300 Mielec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Rozmieszczenia Gaśnic i Hydrantów dla</w:t>
            </w:r>
            <w:r>
              <w:t xml:space="preserve"> </w:t>
            </w:r>
            <w:r w:rsidRPr="00CF5569">
              <w:rPr>
                <w:rFonts w:ascii="Arial" w:hAnsi="Arial" w:cs="Arial"/>
                <w:sz w:val="20"/>
                <w:szCs w:val="20"/>
              </w:rPr>
              <w:t>Przychodni Zdrowia nr 1, ul. Sandomierska 25, 39-300 Mielec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Rozmieszczenia Gaśnic i Hydrantów dla</w:t>
            </w:r>
            <w:r>
              <w:t xml:space="preserve"> </w:t>
            </w:r>
            <w:r w:rsidRPr="00CF5569">
              <w:rPr>
                <w:rFonts w:ascii="Arial" w:hAnsi="Arial" w:cs="Arial"/>
                <w:sz w:val="20"/>
                <w:szCs w:val="20"/>
              </w:rPr>
              <w:t>Przychodn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F5569">
              <w:rPr>
                <w:rFonts w:ascii="Arial" w:hAnsi="Arial" w:cs="Arial"/>
                <w:sz w:val="20"/>
                <w:szCs w:val="20"/>
              </w:rPr>
              <w:t xml:space="preserve"> Zdrowia nr 2, ul. Skłodowskiej 10, 39-300 Mielec,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Rozmieszczenia Gaśnic i Hydrantów dla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Przychodni</w:t>
            </w:r>
            <w:r w:rsidRPr="00CF5569">
              <w:rPr>
                <w:rFonts w:ascii="Arial" w:hAnsi="Arial" w:cs="Arial"/>
                <w:sz w:val="20"/>
                <w:szCs w:val="20"/>
              </w:rPr>
              <w:t xml:space="preserve"> Zdrowia Rzemień, 39-322 Rzemień 260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Rozmieszczenia Gaśnic i Hydrantów dla</w:t>
            </w:r>
            <w:r>
              <w:t xml:space="preserve"> </w:t>
            </w:r>
            <w:r w:rsidRPr="00CF5569">
              <w:rPr>
                <w:rFonts w:ascii="Arial" w:hAnsi="Arial" w:cs="Arial"/>
                <w:sz w:val="20"/>
                <w:szCs w:val="20"/>
              </w:rPr>
              <w:t>Przychodni Zdrowia Przecław, ul. Kilińskiego 29, 39-320 Przecław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69" w:rsidRPr="00CF5569" w:rsidRDefault="00CF5569" w:rsidP="00CF5569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E46" w:rsidRDefault="00AC5E46" w:rsidP="00AC5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270C0" w:rsidRPr="002270C0" w:rsidRDefault="002270C0" w:rsidP="00CF5569">
      <w:pPr>
        <w:numPr>
          <w:ilvl w:val="0"/>
          <w:numId w:val="13"/>
        </w:numPr>
        <w:snapToGrid w:val="0"/>
        <w:ind w:left="426" w:hanging="426"/>
        <w:rPr>
          <w:rFonts w:ascii="Arial" w:eastAsia="Times New Roman" w:hAnsi="Arial" w:cs="Arial"/>
          <w:sz w:val="21"/>
          <w:szCs w:val="21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Udzi</w:t>
      </w:r>
      <w:r w:rsidR="00090E50">
        <w:rPr>
          <w:rFonts w:ascii="Arial" w:eastAsia="Times New Roman" w:hAnsi="Arial" w:cs="Arial"/>
          <w:sz w:val="20"/>
          <w:szCs w:val="20"/>
          <w:lang w:eastAsia="pl-PL"/>
        </w:rPr>
        <w:t xml:space="preserve">elamy gwarancji </w:t>
      </w:r>
      <w:r w:rsidRPr="002270C0">
        <w:rPr>
          <w:rFonts w:ascii="Arial" w:eastAsia="Times New Roman" w:hAnsi="Arial" w:cs="Arial"/>
          <w:sz w:val="20"/>
          <w:szCs w:val="20"/>
          <w:lang w:eastAsia="pl-PL"/>
        </w:rPr>
        <w:t>na okres</w:t>
      </w:r>
      <w:r w:rsidRPr="002270C0">
        <w:rPr>
          <w:rFonts w:cs="Times New Roman"/>
          <w:vertAlign w:val="superscript"/>
          <w:lang w:eastAsia="pl-PL"/>
        </w:rPr>
        <w:footnoteReference w:id="2"/>
      </w:r>
      <w:r w:rsidRPr="002270C0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2270C0" w:rsidRPr="002270C0" w:rsidRDefault="002270C0" w:rsidP="002270C0">
      <w:p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2270C0" w:rsidRPr="002270C0" w:rsidTr="006B5CFC">
        <w:trPr>
          <w:trHeight w:val="132"/>
        </w:trPr>
        <w:tc>
          <w:tcPr>
            <w:tcW w:w="337" w:type="dxa"/>
          </w:tcPr>
          <w:p w:rsidR="002270C0" w:rsidRPr="002270C0" w:rsidRDefault="002270C0" w:rsidP="002270C0">
            <w:pPr>
              <w:snapToGrid w:val="0"/>
              <w:spacing w:before="120" w:line="276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0C0" w:rsidRPr="002270C0" w:rsidRDefault="002270C0" w:rsidP="002270C0">
      <w:pPr>
        <w:snapToGrid w:val="0"/>
        <w:spacing w:after="0"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2270C0">
        <w:rPr>
          <w:rFonts w:ascii="Arial" w:hAnsi="Arial" w:cs="Arial"/>
          <w:sz w:val="21"/>
          <w:szCs w:val="21"/>
        </w:rPr>
        <w:t xml:space="preserve">                </w:t>
      </w:r>
      <w:r>
        <w:rPr>
          <w:rFonts w:ascii="Arial" w:hAnsi="Arial" w:cs="Arial"/>
          <w:sz w:val="21"/>
          <w:szCs w:val="21"/>
        </w:rPr>
        <w:t>12 miesięcy</w:t>
      </w:r>
    </w:p>
    <w:p w:rsidR="002270C0" w:rsidRPr="002270C0" w:rsidRDefault="002270C0" w:rsidP="002270C0">
      <w:pPr>
        <w:snapToGrid w:val="0"/>
        <w:spacing w:after="0"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270C0" w:rsidRPr="002270C0" w:rsidTr="006B5CFC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2270C0" w:rsidRPr="002270C0" w:rsidRDefault="002270C0" w:rsidP="002270C0">
            <w:pPr>
              <w:snapToGrid w:val="0"/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0C0" w:rsidRDefault="002270C0" w:rsidP="002270C0">
      <w:pPr>
        <w:snapToGrid w:val="0"/>
        <w:spacing w:after="0"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2270C0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>18 miesięcy</w:t>
      </w:r>
    </w:p>
    <w:p w:rsidR="002270C0" w:rsidRPr="002270C0" w:rsidRDefault="002270C0" w:rsidP="002270C0">
      <w:pPr>
        <w:snapToGrid w:val="0"/>
        <w:spacing w:after="0"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270C0" w:rsidRPr="002270C0" w:rsidTr="006B5CFC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2270C0" w:rsidRPr="002270C0" w:rsidRDefault="002270C0" w:rsidP="006B5CFC">
            <w:pPr>
              <w:snapToGrid w:val="0"/>
              <w:spacing w:line="360" w:lineRule="auto"/>
              <w:ind w:left="284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0C0" w:rsidRDefault="002270C0" w:rsidP="002270C0">
      <w:pPr>
        <w:snapToGrid w:val="0"/>
        <w:spacing w:after="0"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2270C0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 xml:space="preserve">24 miesiące </w:t>
      </w:r>
    </w:p>
    <w:p w:rsidR="002270C0" w:rsidRPr="002270C0" w:rsidRDefault="002270C0" w:rsidP="002270C0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090E50" w:rsidRDefault="002270C0" w:rsidP="00CF556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Zobowiązujemy się wykon</w:t>
      </w:r>
      <w:r>
        <w:rPr>
          <w:rFonts w:ascii="Arial" w:hAnsi="Arial" w:cs="Arial"/>
          <w:sz w:val="20"/>
          <w:szCs w:val="20"/>
        </w:rPr>
        <w:t xml:space="preserve">ywać </w:t>
      </w:r>
      <w:r w:rsidRPr="002270C0">
        <w:rPr>
          <w:rFonts w:ascii="Arial" w:hAnsi="Arial" w:cs="Arial"/>
          <w:sz w:val="20"/>
          <w:szCs w:val="20"/>
        </w:rPr>
        <w:t xml:space="preserve">przedmiot zamówienia w terminie </w:t>
      </w:r>
      <w:r>
        <w:rPr>
          <w:rFonts w:ascii="Arial" w:hAnsi="Arial" w:cs="Arial"/>
          <w:sz w:val="20"/>
          <w:szCs w:val="20"/>
        </w:rPr>
        <w:t xml:space="preserve">od dnia zawarcia umowy do </w:t>
      </w:r>
      <w:r w:rsidR="005F39DE">
        <w:rPr>
          <w:rFonts w:ascii="Arial" w:hAnsi="Arial" w:cs="Arial"/>
          <w:sz w:val="20"/>
          <w:szCs w:val="20"/>
        </w:rPr>
        <w:t xml:space="preserve">dnia </w:t>
      </w:r>
    </w:p>
    <w:p w:rsidR="002270C0" w:rsidRPr="00090E50" w:rsidRDefault="007E1D5D" w:rsidP="00090E50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bookmarkStart w:id="0" w:name="_GoBack"/>
      <w:bookmarkEnd w:id="0"/>
      <w:r w:rsidR="00090E50" w:rsidRPr="00090E50">
        <w:rPr>
          <w:rFonts w:ascii="Arial" w:hAnsi="Arial" w:cs="Arial"/>
          <w:b/>
          <w:sz w:val="20"/>
          <w:szCs w:val="20"/>
        </w:rPr>
        <w:t xml:space="preserve"> lipca </w:t>
      </w:r>
      <w:r w:rsidR="002270C0" w:rsidRPr="00090E50">
        <w:rPr>
          <w:rFonts w:ascii="Arial" w:hAnsi="Arial" w:cs="Arial"/>
          <w:b/>
          <w:sz w:val="20"/>
          <w:szCs w:val="20"/>
        </w:rPr>
        <w:t xml:space="preserve">2019 r.   </w:t>
      </w:r>
    </w:p>
    <w:p w:rsidR="002270C0" w:rsidRPr="002270C0" w:rsidRDefault="002270C0" w:rsidP="00CF556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2270C0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2270C0" w:rsidRPr="002270C0" w:rsidRDefault="002270C0" w:rsidP="002270C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270C0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2270C0" w:rsidRPr="002270C0" w:rsidRDefault="002270C0" w:rsidP="002270C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lastRenderedPageBreak/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2270C0" w:rsidRPr="002270C0" w:rsidRDefault="002270C0" w:rsidP="002270C0">
      <w:pPr>
        <w:numPr>
          <w:ilvl w:val="0"/>
          <w:numId w:val="7"/>
        </w:numPr>
        <w:tabs>
          <w:tab w:val="left" w:pos="7215"/>
          <w:tab w:val="right" w:pos="9072"/>
        </w:tabs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2270C0" w:rsidRPr="002270C0" w:rsidRDefault="002270C0" w:rsidP="002270C0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2270C0" w:rsidRPr="002270C0" w:rsidRDefault="002270C0" w:rsidP="002270C0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2270C0">
        <w:rPr>
          <w:sz w:val="20"/>
          <w:szCs w:val="20"/>
          <w:vertAlign w:val="superscript"/>
        </w:rPr>
        <w:footnoteReference w:id="3"/>
      </w:r>
      <w:r w:rsidRPr="002270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270C0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2270C0">
        <w:rPr>
          <w:sz w:val="20"/>
          <w:szCs w:val="20"/>
          <w:vertAlign w:val="superscript"/>
        </w:rPr>
        <w:footnoteReference w:id="4"/>
      </w:r>
      <w:r w:rsidRPr="002270C0">
        <w:rPr>
          <w:rFonts w:ascii="Arial" w:hAnsi="Arial" w:cs="Arial"/>
          <w:sz w:val="20"/>
          <w:szCs w:val="20"/>
        </w:rPr>
        <w:t>.</w:t>
      </w:r>
    </w:p>
    <w:p w:rsidR="002270C0" w:rsidRPr="002270C0" w:rsidRDefault="002270C0" w:rsidP="002270C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2270C0" w:rsidRPr="002270C0" w:rsidRDefault="002270C0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2270C0" w:rsidRPr="002270C0" w:rsidRDefault="002270C0" w:rsidP="002270C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270C0" w:rsidRPr="002270C0" w:rsidRDefault="002270C0" w:rsidP="002270C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2270C0" w:rsidRPr="002270C0" w:rsidRDefault="002270C0" w:rsidP="002270C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(Podpis osób upoważnionych do</w:t>
      </w:r>
    </w:p>
    <w:p w:rsidR="002270C0" w:rsidRPr="002270C0" w:rsidRDefault="002270C0" w:rsidP="002270C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występowania w imieniu Wykonawcy)</w:t>
      </w:r>
    </w:p>
    <w:p w:rsidR="002270C0" w:rsidRPr="002270C0" w:rsidRDefault="002270C0" w:rsidP="002270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0C0" w:rsidRPr="002270C0" w:rsidRDefault="002270C0" w:rsidP="002270C0"/>
    <w:p w:rsidR="002270C0" w:rsidRPr="002270C0" w:rsidRDefault="002270C0" w:rsidP="002270C0">
      <w:pPr>
        <w:spacing w:after="0" w:line="360" w:lineRule="auto"/>
        <w:jc w:val="both"/>
      </w:pPr>
    </w:p>
    <w:p w:rsidR="001D260B" w:rsidRDefault="001D260B" w:rsidP="002270C0">
      <w:pPr>
        <w:spacing w:after="0" w:line="360" w:lineRule="auto"/>
        <w:jc w:val="both"/>
      </w:pPr>
    </w:p>
    <w:sectPr w:rsidR="001D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80" w:rsidRDefault="00387180" w:rsidP="002270C0">
      <w:pPr>
        <w:spacing w:after="0" w:line="240" w:lineRule="auto"/>
      </w:pPr>
      <w:r>
        <w:separator/>
      </w:r>
    </w:p>
  </w:endnote>
  <w:endnote w:type="continuationSeparator" w:id="0">
    <w:p w:rsidR="00387180" w:rsidRDefault="00387180" w:rsidP="002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80" w:rsidRDefault="00387180" w:rsidP="002270C0">
      <w:pPr>
        <w:spacing w:after="0" w:line="240" w:lineRule="auto"/>
      </w:pPr>
      <w:r>
        <w:separator/>
      </w:r>
    </w:p>
  </w:footnote>
  <w:footnote w:type="continuationSeparator" w:id="0">
    <w:p w:rsidR="00387180" w:rsidRDefault="00387180" w:rsidP="002270C0">
      <w:pPr>
        <w:spacing w:after="0" w:line="240" w:lineRule="auto"/>
      </w:pPr>
      <w:r>
        <w:continuationSeparator/>
      </w:r>
    </w:p>
  </w:footnote>
  <w:footnote w:id="1">
    <w:p w:rsidR="002270C0" w:rsidRPr="004740D5" w:rsidRDefault="002270C0" w:rsidP="002270C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2270C0" w:rsidRPr="00493AD6" w:rsidRDefault="002270C0" w:rsidP="002270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3A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3AD6">
        <w:rPr>
          <w:rFonts w:ascii="Arial" w:hAnsi="Arial" w:cs="Arial"/>
          <w:sz w:val="16"/>
          <w:szCs w:val="16"/>
        </w:rPr>
        <w:t xml:space="preserve"> Właściwe zakreślić krzyżykiem. </w:t>
      </w:r>
    </w:p>
  </w:footnote>
  <w:footnote w:id="3">
    <w:p w:rsidR="002270C0" w:rsidRPr="00AA3CCF" w:rsidRDefault="002270C0" w:rsidP="002270C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2270C0" w:rsidRPr="00AA3CCF" w:rsidRDefault="002270C0" w:rsidP="002270C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00FF"/>
    <w:multiLevelType w:val="hybridMultilevel"/>
    <w:tmpl w:val="206C317A"/>
    <w:lvl w:ilvl="0" w:tplc="843EE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26F"/>
    <w:multiLevelType w:val="multilevel"/>
    <w:tmpl w:val="D660C41E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82E74CC"/>
    <w:multiLevelType w:val="multilevel"/>
    <w:tmpl w:val="8D42B6DA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54C4319E"/>
    <w:multiLevelType w:val="hybridMultilevel"/>
    <w:tmpl w:val="A0A43D00"/>
    <w:lvl w:ilvl="0" w:tplc="7326E4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5D6A6E1B"/>
    <w:multiLevelType w:val="hybridMultilevel"/>
    <w:tmpl w:val="36744D44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376A0"/>
    <w:multiLevelType w:val="hybridMultilevel"/>
    <w:tmpl w:val="2F507F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4841CC"/>
    <w:multiLevelType w:val="hybridMultilevel"/>
    <w:tmpl w:val="53DED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0823F3"/>
    <w:rsid w:val="00090E50"/>
    <w:rsid w:val="00135557"/>
    <w:rsid w:val="001D260B"/>
    <w:rsid w:val="002270C0"/>
    <w:rsid w:val="00387180"/>
    <w:rsid w:val="003C06B2"/>
    <w:rsid w:val="004B548B"/>
    <w:rsid w:val="004C055E"/>
    <w:rsid w:val="005D54C5"/>
    <w:rsid w:val="005F39DE"/>
    <w:rsid w:val="006554DF"/>
    <w:rsid w:val="007E1D5D"/>
    <w:rsid w:val="00964DA0"/>
    <w:rsid w:val="00AC5E46"/>
    <w:rsid w:val="00BA34F4"/>
    <w:rsid w:val="00C11AB5"/>
    <w:rsid w:val="00CE0B31"/>
    <w:rsid w:val="00CF5569"/>
    <w:rsid w:val="00F035EB"/>
    <w:rsid w:val="00F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E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39"/>
    <w:rsid w:val="0022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27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70C0"/>
    <w:rPr>
      <w:sz w:val="20"/>
      <w:szCs w:val="20"/>
    </w:rPr>
  </w:style>
  <w:style w:type="character" w:styleId="Odwoanieprzypisudolnego">
    <w:name w:val="footnote reference"/>
    <w:uiPriority w:val="99"/>
    <w:rsid w:val="002270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C766-45B1-4120-ACB8-2DAD547E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11</cp:revision>
  <cp:lastPrinted>2019-05-08T09:04:00Z</cp:lastPrinted>
  <dcterms:created xsi:type="dcterms:W3CDTF">2016-12-14T08:21:00Z</dcterms:created>
  <dcterms:modified xsi:type="dcterms:W3CDTF">2019-05-09T06:31:00Z</dcterms:modified>
</cp:coreProperties>
</file>