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486C7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25B9E09F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12F36A6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F455FF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37F2DD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10E8A45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5DB218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62A2152E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F136295" w14:textId="77777777" w:rsidR="004F60F0" w:rsidRPr="004F60F0" w:rsidRDefault="009502B1" w:rsidP="001E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Wykaz </w:t>
            </w:r>
            <w:r w:rsidR="001E1608">
              <w:rPr>
                <w:rFonts w:ascii="Times New Roman" w:eastAsia="Times New Roman" w:hAnsi="Times New Roman" w:cs="Times New Roman"/>
                <w:b/>
              </w:rPr>
              <w:t>projektów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14:paraId="66EAFC37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FDABC9E" w14:textId="09A98626" w:rsidR="001E1608" w:rsidRDefault="004F60F0" w:rsidP="001E1608">
      <w:pPr>
        <w:autoSpaceDE w:val="0"/>
        <w:autoSpaceDN w:val="0"/>
        <w:adjustRightInd w:val="0"/>
        <w:spacing w:after="240" w:line="240" w:lineRule="auto"/>
        <w:ind w:right="-567"/>
        <w:jc w:val="both"/>
        <w:rPr>
          <w:rFonts w:ascii="Times New Roman" w:eastAsia="Times New Roman" w:hAnsi="Times New Roman" w:cs="Times New Roman"/>
          <w:b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473798">
        <w:rPr>
          <w:rFonts w:ascii="Times New Roman" w:eastAsia="Times New Roman" w:hAnsi="Times New Roman" w:cs="Times New Roman"/>
          <w:b/>
        </w:rPr>
        <w:t>PZD.</w:t>
      </w:r>
      <w:r w:rsidR="00FD38A6">
        <w:rPr>
          <w:rFonts w:ascii="Times New Roman" w:eastAsia="Times New Roman" w:hAnsi="Times New Roman" w:cs="Times New Roman"/>
          <w:b/>
        </w:rPr>
        <w:t>261.</w:t>
      </w:r>
      <w:r w:rsidR="001622A4">
        <w:rPr>
          <w:rFonts w:ascii="Times New Roman" w:eastAsia="Times New Roman" w:hAnsi="Times New Roman" w:cs="Times New Roman"/>
          <w:b/>
        </w:rPr>
        <w:t>6</w:t>
      </w:r>
      <w:r w:rsidR="0071369C">
        <w:rPr>
          <w:rFonts w:ascii="Times New Roman" w:eastAsia="Times New Roman" w:hAnsi="Times New Roman" w:cs="Times New Roman"/>
          <w:b/>
        </w:rPr>
        <w:t>3</w:t>
      </w:r>
      <w:r w:rsidR="000B50CD">
        <w:rPr>
          <w:rFonts w:ascii="Times New Roman" w:eastAsia="Times New Roman" w:hAnsi="Times New Roman" w:cs="Times New Roman"/>
          <w:b/>
        </w:rPr>
        <w:t>.20</w:t>
      </w:r>
      <w:r w:rsidR="006D1FEC">
        <w:rPr>
          <w:rFonts w:ascii="Times New Roman" w:eastAsia="Times New Roman" w:hAnsi="Times New Roman" w:cs="Times New Roman"/>
          <w:b/>
        </w:rPr>
        <w:t>20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</w:p>
    <w:p w14:paraId="1C4B5061" w14:textId="77777777" w:rsidR="000D6F1F" w:rsidRPr="007567B6" w:rsidRDefault="000D6F1F" w:rsidP="000D6F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7567B6">
        <w:rPr>
          <w:rFonts w:ascii="Times New Roman" w:eastAsia="Times New Roman" w:hAnsi="Times New Roman" w:cs="Times New Roman"/>
          <w:b/>
          <w:bCs/>
        </w:rPr>
        <w:t>Wykonanie dokumentacji projektowej pn.: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Pr="007567B6">
        <w:rPr>
          <w:rFonts w:ascii="Times New Roman" w:eastAsia="Times New Roman" w:hAnsi="Times New Roman" w:cs="Times New Roman"/>
          <w:b/>
          <w:bCs/>
        </w:rPr>
        <w:t xml:space="preserve">„Budowa nowego odcinka drogi powiatowej </w:t>
      </w:r>
      <w:r>
        <w:rPr>
          <w:rFonts w:ascii="Times New Roman" w:eastAsia="Times New Roman" w:hAnsi="Times New Roman" w:cs="Times New Roman"/>
          <w:b/>
          <w:bCs/>
        </w:rPr>
        <w:t xml:space="preserve">           </w:t>
      </w:r>
      <w:r w:rsidRPr="007567B6">
        <w:rPr>
          <w:rFonts w:ascii="Times New Roman" w:eastAsia="Times New Roman" w:hAnsi="Times New Roman" w:cs="Times New Roman"/>
          <w:b/>
          <w:bCs/>
        </w:rPr>
        <w:t xml:space="preserve">Nr 1 172R relacji Rzemień – Dobrynin, klasy L o dług. ok. 600 m </w:t>
      </w:r>
    </w:p>
    <w:p w14:paraId="10574AEB" w14:textId="77777777" w:rsidR="000D6F1F" w:rsidRPr="007567B6" w:rsidRDefault="000D6F1F" w:rsidP="000D6F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7567B6">
        <w:rPr>
          <w:rFonts w:ascii="Times New Roman" w:eastAsia="Times New Roman" w:hAnsi="Times New Roman" w:cs="Times New Roman"/>
          <w:b/>
          <w:bCs/>
        </w:rPr>
        <w:t>wraz z budową nowego skrzyżowania z drogą wojewódzka nr 985 w m. Rzemień”</w:t>
      </w:r>
    </w:p>
    <w:p w14:paraId="6582F627" w14:textId="7FE1DD41" w:rsidR="004E4428" w:rsidRDefault="000D6F1F" w:rsidP="000D6F1F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567B6">
        <w:rPr>
          <w:rFonts w:ascii="Times New Roman" w:eastAsia="Times New Roman" w:hAnsi="Times New Roman" w:cs="Times New Roman"/>
          <w:b/>
          <w:bCs/>
        </w:rPr>
        <w:t xml:space="preserve"> oraz złożenie wniosku i uzyskanie decyzji ZRiD</w:t>
      </w:r>
      <w:r w:rsidR="006D1FEC">
        <w:rPr>
          <w:rFonts w:ascii="Times New Roman" w:eastAsia="Times New Roman" w:hAnsi="Times New Roman" w:cs="Times New Roman"/>
          <w:b/>
        </w:rPr>
        <w:t>;</w:t>
      </w:r>
    </w:p>
    <w:p w14:paraId="7EF4025A" w14:textId="77777777" w:rsidR="004F60F0" w:rsidRPr="00473798" w:rsidRDefault="004A7AFC" w:rsidP="001E1608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wykonanych </w:t>
      </w:r>
      <w:r w:rsidR="007E0A45">
        <w:rPr>
          <w:rFonts w:ascii="Times New Roman" w:eastAsia="Times New Roman" w:hAnsi="Times New Roman" w:cs="Times New Roman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lang w:eastAsia="pl-PL"/>
        </w:rPr>
        <w:t>w okresie ostatnich 3</w:t>
      </w:r>
      <w:r w:rsidR="004F60F0" w:rsidRPr="004F60F0">
        <w:rPr>
          <w:rFonts w:ascii="Times New Roman" w:eastAsia="Times New Roman" w:hAnsi="Times New Roman" w:cs="Times New Roman"/>
          <w:lang w:eastAsia="pl-PL"/>
        </w:rPr>
        <w:t xml:space="preserve"> lat przed upływem terminu składania ofert, a jeżeli okres działalności jest krótszy – </w:t>
      </w:r>
      <w:r w:rsidR="007E0A45">
        <w:rPr>
          <w:rFonts w:ascii="Times New Roman" w:eastAsia="Times New Roman" w:hAnsi="Times New Roman" w:cs="Times New Roman"/>
          <w:lang w:eastAsia="pl-PL"/>
        </w:rPr>
        <w:t xml:space="preserve"> </w:t>
      </w:r>
      <w:r w:rsidR="004F60F0" w:rsidRPr="004F60F0">
        <w:rPr>
          <w:rFonts w:ascii="Times New Roman" w:eastAsia="Times New Roman" w:hAnsi="Times New Roman" w:cs="Times New Roman"/>
          <w:lang w:eastAsia="pl-PL"/>
        </w:rPr>
        <w:t>w tym okresie w zakresie niezbędnym do oceny spełniania opisanego przez Zamawiającego minimalnego warunku posiadania zdolności technicznej:</w:t>
      </w:r>
    </w:p>
    <w:p w14:paraId="720B3852" w14:textId="77777777" w:rsidR="004F60F0" w:rsidRPr="004F60F0" w:rsidRDefault="004F60F0" w:rsidP="004F60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14:paraId="70C5D382" w14:textId="77777777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14:paraId="337C84E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14:paraId="4B04113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14:paraId="7614A59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14:paraId="1121B0C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14:paraId="5487A62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14:paraId="72FEC4B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="004A7AFC">
              <w:rPr>
                <w:rFonts w:ascii="Times New Roman" w:eastAsia="Times New Roman" w:hAnsi="Times New Roman" w:cs="Times New Roman"/>
                <w:b/>
                <w:lang w:eastAsia="pl-PL"/>
              </w:rPr>
              <w:t>.2.3</w:t>
            </w:r>
            <w:r w:rsidR="007E0A45"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  <w:r w:rsidR="003A2E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ppkt a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14:paraId="32CCAAE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14:paraId="63BEA10C" w14:textId="77777777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14:paraId="70500FC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14:paraId="4A79E7F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14:paraId="41C58C4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14:paraId="52A388E9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14:paraId="66C83BE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14:paraId="2AAF8814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14:paraId="2B043BB6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5C7383CA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5693D1F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14:paraId="7FEA0A86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14:paraId="50A2C02C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0EB33DD1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0D5728A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14:paraId="66D0844E" w14:textId="77777777" w:rsidTr="00F45DCE">
        <w:tc>
          <w:tcPr>
            <w:tcW w:w="614" w:type="dxa"/>
          </w:tcPr>
          <w:p w14:paraId="23352D2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14:paraId="4A127C0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14:paraId="422BDA6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14:paraId="27656E9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14:paraId="794F746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14:paraId="7831C1C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14:paraId="27E3BCD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14:paraId="3680204A" w14:textId="77777777" w:rsidTr="00033B4D">
        <w:trPr>
          <w:trHeight w:val="962"/>
        </w:trPr>
        <w:tc>
          <w:tcPr>
            <w:tcW w:w="614" w:type="dxa"/>
            <w:vAlign w:val="center"/>
          </w:tcPr>
          <w:p w14:paraId="68709C5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14:paraId="432BC1E7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00BA8926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0F2C1C32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2A427625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14:paraId="52BB2F76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7218A508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6C637E70" w14:textId="77777777"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FF67A6F" w14:textId="77777777"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</w:t>
      </w:r>
      <w:r w:rsidR="004A7AFC">
        <w:rPr>
          <w:rFonts w:ascii="Times New Roman" w:eastAsia="Times New Roman" w:hAnsi="Times New Roman" w:cs="Times New Roman"/>
        </w:rPr>
        <w:t>onych w tabeli robót</w:t>
      </w:r>
      <w:r w:rsidRPr="004F60F0">
        <w:rPr>
          <w:rFonts w:ascii="Times New Roman" w:eastAsia="Times New Roman" w:hAnsi="Times New Roman" w:cs="Times New Roman"/>
        </w:rPr>
        <w:t>.</w:t>
      </w:r>
    </w:p>
    <w:p w14:paraId="6DC3D5F4" w14:textId="77777777"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>ostanowieniami pkt 6</w:t>
      </w:r>
      <w:r w:rsidR="00033B4D">
        <w:rPr>
          <w:rFonts w:ascii="Times New Roman" w:eastAsia="Times New Roman" w:hAnsi="Times New Roman" w:cs="Times New Roman"/>
        </w:rPr>
        <w:t>.2.3) a</w:t>
      </w:r>
      <w:r>
        <w:rPr>
          <w:rFonts w:ascii="Times New Roman" w:eastAsia="Times New Roman" w:hAnsi="Times New Roman" w:cs="Times New Roman"/>
        </w:rPr>
        <w:t>)</w:t>
      </w:r>
      <w:r w:rsidRPr="00AD24F9">
        <w:rPr>
          <w:rFonts w:ascii="Times New Roman" w:eastAsia="Times New Roman" w:hAnsi="Times New Roman" w:cs="Times New Roman"/>
        </w:rPr>
        <w:t xml:space="preserve">  i 8</w:t>
      </w:r>
      <w:r w:rsidR="00B869E3">
        <w:rPr>
          <w:rFonts w:ascii="Times New Roman" w:eastAsia="Times New Roman" w:hAnsi="Times New Roman" w:cs="Times New Roman"/>
        </w:rPr>
        <w:t>.1.3</w:t>
      </w:r>
      <w:r w:rsidRPr="00AD24F9">
        <w:rPr>
          <w:rFonts w:ascii="Times New Roman" w:eastAsia="Times New Roman" w:hAnsi="Times New Roman" w:cs="Times New Roman"/>
        </w:rPr>
        <w:t>)</w:t>
      </w:r>
      <w:r w:rsidR="004A7AFC">
        <w:rPr>
          <w:rFonts w:ascii="Times New Roman" w:eastAsia="Times New Roman" w:hAnsi="Times New Roman" w:cs="Times New Roman"/>
        </w:rPr>
        <w:t xml:space="preserve"> a</w:t>
      </w:r>
      <w:r w:rsidR="00B869E3">
        <w:rPr>
          <w:rFonts w:ascii="Times New Roman" w:eastAsia="Times New Roman" w:hAnsi="Times New Roman" w:cs="Times New Roman"/>
        </w:rPr>
        <w:t>)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14:paraId="0CF3E57C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3B772A2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2FB5674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Pzp,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>umenty, o których mowa w pkt 8</w:t>
      </w:r>
      <w:r w:rsidRPr="004F60F0">
        <w:rPr>
          <w:rFonts w:ascii="Times New Roman" w:eastAsia="Verdana,Italic" w:hAnsi="Times New Roman" w:cs="Times New Roman"/>
          <w:i/>
          <w:iCs/>
        </w:rPr>
        <w:t>.3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14:paraId="5D46D724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01B8789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CF6092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25C9D2AC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4AA3CF20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094DD2C6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099BA8BC" w14:textId="77777777"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14:paraId="33A4ED9E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8D7479" w14:textId="77777777" w:rsidR="002029EC" w:rsidRDefault="002029EC" w:rsidP="00CD32C2">
      <w:pPr>
        <w:spacing w:after="0" w:line="240" w:lineRule="auto"/>
      </w:pPr>
      <w:r>
        <w:separator/>
      </w:r>
    </w:p>
  </w:endnote>
  <w:endnote w:type="continuationSeparator" w:id="0">
    <w:p w14:paraId="27B62E8B" w14:textId="77777777" w:rsidR="002029EC" w:rsidRDefault="002029EC" w:rsidP="00CD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F42CE8" w14:textId="77777777" w:rsidR="002029EC" w:rsidRDefault="002029EC" w:rsidP="00CD32C2">
      <w:pPr>
        <w:spacing w:after="0" w:line="240" w:lineRule="auto"/>
      </w:pPr>
      <w:r>
        <w:separator/>
      </w:r>
    </w:p>
  </w:footnote>
  <w:footnote w:type="continuationSeparator" w:id="0">
    <w:p w14:paraId="279AE745" w14:textId="77777777" w:rsidR="002029EC" w:rsidRDefault="002029EC" w:rsidP="00CD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DC34CF" w14:textId="77777777" w:rsidR="00CD32C2" w:rsidRPr="000C2649" w:rsidRDefault="00CD32C2" w:rsidP="00CD32C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1.3</w:t>
    </w:r>
  </w:p>
  <w:p w14:paraId="74E2AE6E" w14:textId="77777777" w:rsidR="00CD32C2" w:rsidRDefault="00CD32C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33B4D"/>
    <w:rsid w:val="000806F9"/>
    <w:rsid w:val="000B50CD"/>
    <w:rsid w:val="000D6F1F"/>
    <w:rsid w:val="001622A4"/>
    <w:rsid w:val="001E1608"/>
    <w:rsid w:val="002029EC"/>
    <w:rsid w:val="002312A4"/>
    <w:rsid w:val="002638E1"/>
    <w:rsid w:val="002A7B92"/>
    <w:rsid w:val="00371408"/>
    <w:rsid w:val="003A2E74"/>
    <w:rsid w:val="003B1A61"/>
    <w:rsid w:val="003E3C05"/>
    <w:rsid w:val="00434A6D"/>
    <w:rsid w:val="004458E1"/>
    <w:rsid w:val="00473798"/>
    <w:rsid w:val="00485C68"/>
    <w:rsid w:val="00494788"/>
    <w:rsid w:val="004A7AFC"/>
    <w:rsid w:val="004E0A6B"/>
    <w:rsid w:val="004E4428"/>
    <w:rsid w:val="004E697C"/>
    <w:rsid w:val="004F60F0"/>
    <w:rsid w:val="005255D5"/>
    <w:rsid w:val="0058783F"/>
    <w:rsid w:val="005E3BD9"/>
    <w:rsid w:val="006D1FEC"/>
    <w:rsid w:val="006F1C6E"/>
    <w:rsid w:val="0071369C"/>
    <w:rsid w:val="007C233E"/>
    <w:rsid w:val="007E0A45"/>
    <w:rsid w:val="007E15E9"/>
    <w:rsid w:val="00822134"/>
    <w:rsid w:val="008C5E03"/>
    <w:rsid w:val="009502B1"/>
    <w:rsid w:val="00992419"/>
    <w:rsid w:val="00994A2C"/>
    <w:rsid w:val="00A24780"/>
    <w:rsid w:val="00A62456"/>
    <w:rsid w:val="00A64640"/>
    <w:rsid w:val="00AD24F9"/>
    <w:rsid w:val="00B46B94"/>
    <w:rsid w:val="00B869E3"/>
    <w:rsid w:val="00B90D10"/>
    <w:rsid w:val="00BC4A4B"/>
    <w:rsid w:val="00BE45D0"/>
    <w:rsid w:val="00C7093B"/>
    <w:rsid w:val="00C93DF2"/>
    <w:rsid w:val="00CD32C2"/>
    <w:rsid w:val="00D57D0A"/>
    <w:rsid w:val="00D83A98"/>
    <w:rsid w:val="00DA68E0"/>
    <w:rsid w:val="00DC4106"/>
    <w:rsid w:val="00DF1618"/>
    <w:rsid w:val="00ED208C"/>
    <w:rsid w:val="00EF4151"/>
    <w:rsid w:val="00F76C2E"/>
    <w:rsid w:val="00FB30E1"/>
    <w:rsid w:val="00FD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D9F47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C2"/>
  </w:style>
  <w:style w:type="paragraph" w:styleId="Stopka">
    <w:name w:val="footer"/>
    <w:basedOn w:val="Normalny"/>
    <w:link w:val="Stopka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35</cp:revision>
  <dcterms:created xsi:type="dcterms:W3CDTF">2016-09-06T07:38:00Z</dcterms:created>
  <dcterms:modified xsi:type="dcterms:W3CDTF">2020-11-26T11:46:00Z</dcterms:modified>
</cp:coreProperties>
</file>