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B24DD9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20EA0" w:rsidRP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7B5C3E61" w:rsidR="00505127" w:rsidRPr="00505127" w:rsidRDefault="002A2FDF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2A2F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dróg powiatowych Nr 1 134 R na odcinku 1 600 </w:t>
      </w:r>
      <w:proofErr w:type="spellStart"/>
      <w:r w:rsidRPr="002A2F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mb</w:t>
      </w:r>
      <w:proofErr w:type="spellEnd"/>
      <w:r w:rsidRPr="002A2F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2A2F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mb</w:t>
      </w:r>
      <w:proofErr w:type="spellEnd"/>
      <w:r w:rsidRPr="002A2F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w m. Zachwiejów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117835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31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AE8DF" w14:textId="77777777" w:rsidR="00717DB6" w:rsidRDefault="00717DB6" w:rsidP="00A94DC3">
      <w:pPr>
        <w:spacing w:after="0" w:line="240" w:lineRule="auto"/>
      </w:pPr>
      <w:r>
        <w:separator/>
      </w:r>
    </w:p>
  </w:endnote>
  <w:endnote w:type="continuationSeparator" w:id="0">
    <w:p w14:paraId="0F14970F" w14:textId="77777777" w:rsidR="00717DB6" w:rsidRDefault="00717DB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BA14" w14:textId="77777777" w:rsidR="00717DB6" w:rsidRDefault="00717DB6" w:rsidP="00A94DC3">
      <w:pPr>
        <w:spacing w:after="0" w:line="240" w:lineRule="auto"/>
      </w:pPr>
      <w:r>
        <w:separator/>
      </w:r>
    </w:p>
  </w:footnote>
  <w:footnote w:type="continuationSeparator" w:id="0">
    <w:p w14:paraId="431EF295" w14:textId="77777777" w:rsidR="00717DB6" w:rsidRDefault="00717DB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89EC56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2A2FD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A2FDF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17DB6"/>
    <w:rsid w:val="0073112A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2023-07-31T07:30:00Z</dcterms:modified>
</cp:coreProperties>
</file>