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25261022" w:rsidR="009C2813" w:rsidRPr="005048A9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0"/>
          <w:szCs w:val="20"/>
          <w:lang w:val="pl-PL" w:eastAsia="pl-PL"/>
        </w:rPr>
      </w:pPr>
      <w:r w:rsidRPr="005048A9">
        <w:rPr>
          <w:rFonts w:ascii="Arial" w:hAnsi="Arial" w:cs="Arial"/>
          <w:sz w:val="20"/>
          <w:szCs w:val="20"/>
          <w:lang w:val="pl-PL"/>
        </w:rPr>
        <w:t xml:space="preserve">Składając ofertę w postępowaniu o udzielenie zamówienia publicznego prowadzonym w trybie </w:t>
      </w:r>
      <w:r w:rsidR="00FD7937" w:rsidRPr="005048A9">
        <w:rPr>
          <w:rFonts w:ascii="Arial" w:hAnsi="Arial" w:cs="Arial"/>
          <w:sz w:val="20"/>
          <w:szCs w:val="20"/>
          <w:lang w:val="pl-PL"/>
        </w:rPr>
        <w:t xml:space="preserve">podstawowym, na podstawie art. 275 pkt </w:t>
      </w:r>
      <w:r w:rsidR="009C2813" w:rsidRPr="005048A9">
        <w:rPr>
          <w:rFonts w:ascii="Arial" w:hAnsi="Arial" w:cs="Arial"/>
          <w:sz w:val="20"/>
          <w:szCs w:val="20"/>
          <w:lang w:val="pl-PL"/>
        </w:rPr>
        <w:t>1</w:t>
      </w:r>
      <w:r w:rsidR="00FD7937" w:rsidRPr="005048A9">
        <w:rPr>
          <w:rFonts w:ascii="Arial" w:hAnsi="Arial" w:cs="Arial"/>
          <w:sz w:val="20"/>
          <w:szCs w:val="20"/>
          <w:lang w:val="pl-PL"/>
        </w:rPr>
        <w:t xml:space="preserve"> ustawy </w:t>
      </w:r>
      <w:r w:rsidR="00934838" w:rsidRPr="005048A9">
        <w:rPr>
          <w:rFonts w:ascii="Arial" w:hAnsi="Arial" w:cs="Arial"/>
          <w:sz w:val="20"/>
          <w:szCs w:val="20"/>
          <w:lang w:val="pl-PL"/>
        </w:rPr>
        <w:t>z dnia 11 wrze</w:t>
      </w:r>
      <w:r w:rsidR="00E06D39" w:rsidRPr="005048A9">
        <w:rPr>
          <w:rFonts w:ascii="Arial" w:hAnsi="Arial" w:cs="Arial"/>
          <w:sz w:val="20"/>
          <w:szCs w:val="20"/>
          <w:lang w:val="pl-PL"/>
        </w:rPr>
        <w:t>ś</w:t>
      </w:r>
      <w:r w:rsidR="00934838" w:rsidRPr="005048A9">
        <w:rPr>
          <w:rFonts w:ascii="Arial" w:hAnsi="Arial" w:cs="Arial"/>
          <w:sz w:val="20"/>
          <w:szCs w:val="20"/>
          <w:lang w:val="pl-PL"/>
        </w:rPr>
        <w:t xml:space="preserve">nia 2019 roku Prawo zamówień publicznych – dalej zwana ustawa </w:t>
      </w:r>
      <w:proofErr w:type="spellStart"/>
      <w:r w:rsidR="00934838" w:rsidRPr="005048A9">
        <w:rPr>
          <w:rFonts w:ascii="Arial" w:hAnsi="Arial" w:cs="Arial"/>
          <w:sz w:val="20"/>
          <w:szCs w:val="20"/>
          <w:lang w:val="pl-PL"/>
        </w:rPr>
        <w:t>Pzp</w:t>
      </w:r>
      <w:proofErr w:type="spellEnd"/>
      <w:r w:rsidR="00934838" w:rsidRPr="005048A9">
        <w:rPr>
          <w:rFonts w:ascii="Arial" w:hAnsi="Arial" w:cs="Arial"/>
          <w:sz w:val="20"/>
          <w:szCs w:val="20"/>
          <w:lang w:val="pl-PL"/>
        </w:rPr>
        <w:t xml:space="preserve"> -</w:t>
      </w:r>
      <w:r w:rsidR="00FD7937" w:rsidRPr="005048A9">
        <w:rPr>
          <w:rFonts w:ascii="Arial" w:hAnsi="Arial" w:cs="Arial"/>
          <w:sz w:val="20"/>
          <w:szCs w:val="20"/>
          <w:lang w:val="pl-PL"/>
        </w:rPr>
        <w:t xml:space="preserve"> </w:t>
      </w:r>
      <w:r w:rsidRPr="005048A9">
        <w:rPr>
          <w:rFonts w:ascii="Arial" w:eastAsia="Verdana,Bold" w:hAnsi="Arial" w:cs="Arial"/>
          <w:sz w:val="20"/>
          <w:szCs w:val="20"/>
          <w:lang w:val="pl-PL" w:eastAsia="pl-PL"/>
        </w:rPr>
        <w:t>pn.</w:t>
      </w:r>
      <w:r w:rsidR="009C2813" w:rsidRPr="005048A9">
        <w:rPr>
          <w:rFonts w:ascii="Arial" w:eastAsia="Verdana,Bold" w:hAnsi="Arial" w:cs="Arial"/>
          <w:sz w:val="20"/>
          <w:szCs w:val="20"/>
          <w:lang w:val="pl-PL" w:eastAsia="pl-PL"/>
        </w:rPr>
        <w:t>:</w:t>
      </w:r>
    </w:p>
    <w:p w14:paraId="5C585BD4" w14:textId="77777777" w:rsidR="0096043C" w:rsidRPr="0096043C" w:rsidRDefault="0096043C" w:rsidP="0096043C">
      <w:pPr>
        <w:suppressAutoHyphens/>
        <w:spacing w:after="60"/>
        <w:jc w:val="center"/>
        <w:rPr>
          <w:rFonts w:ascii="Arial" w:eastAsia="Calibri" w:hAnsi="Arial" w:cs="Arial"/>
          <w:b/>
          <w:bCs/>
          <w:sz w:val="20"/>
          <w:szCs w:val="20"/>
          <w:lang w:val="pl-PL"/>
        </w:rPr>
      </w:pPr>
      <w:r w:rsidRPr="0096043C">
        <w:rPr>
          <w:rFonts w:ascii="Arial" w:eastAsia="Calibri" w:hAnsi="Arial" w:cs="Arial"/>
          <w:b/>
          <w:sz w:val="20"/>
          <w:szCs w:val="20"/>
          <w:lang w:val="pl-PL"/>
        </w:rPr>
        <w:t>Wykonanie projektu budowlanego w ramach zadania pn</w:t>
      </w:r>
      <w:r w:rsidRPr="0096043C">
        <w:rPr>
          <w:rFonts w:ascii="Arial" w:hAnsi="Arial" w:cs="Arial"/>
          <w:b/>
          <w:bCs/>
          <w:sz w:val="20"/>
          <w:szCs w:val="20"/>
          <w:lang w:val="pl-PL" w:eastAsia="pl-PL"/>
        </w:rPr>
        <w:t xml:space="preserve">.: </w:t>
      </w:r>
    </w:p>
    <w:p w14:paraId="44C7AD41" w14:textId="77777777" w:rsidR="0096043C" w:rsidRPr="0096043C" w:rsidRDefault="0096043C" w:rsidP="0096043C">
      <w:pPr>
        <w:suppressAutoHyphens/>
        <w:jc w:val="center"/>
        <w:rPr>
          <w:rFonts w:ascii="Arial" w:hAnsi="Arial" w:cs="Arial"/>
          <w:b/>
          <w:bCs/>
          <w:i/>
          <w:sz w:val="20"/>
          <w:szCs w:val="20"/>
          <w:lang w:val="pl-PL" w:eastAsia="pl-PL"/>
        </w:rPr>
      </w:pPr>
      <w:r w:rsidRPr="0096043C">
        <w:rPr>
          <w:rFonts w:ascii="Arial" w:hAnsi="Arial" w:cs="Arial"/>
          <w:b/>
          <w:bCs/>
          <w:i/>
          <w:sz w:val="20"/>
          <w:szCs w:val="20"/>
          <w:lang w:val="pl-PL" w:eastAsia="pl-PL"/>
        </w:rPr>
        <w:t xml:space="preserve">„Rozbudowa i przebudowa drogi powiatowej Nr 1 165R Wadowice Górne - Zgórsko, </w:t>
      </w:r>
    </w:p>
    <w:p w14:paraId="2D0C56C7" w14:textId="77777777" w:rsidR="0096043C" w:rsidRDefault="0096043C" w:rsidP="0096043C">
      <w:pPr>
        <w:suppressAutoHyphens/>
        <w:jc w:val="center"/>
        <w:rPr>
          <w:rFonts w:ascii="Arial" w:hAnsi="Arial" w:cs="Arial"/>
          <w:b/>
          <w:bCs/>
          <w:i/>
          <w:sz w:val="20"/>
          <w:szCs w:val="20"/>
          <w:lang w:val="pl-PL" w:eastAsia="pl-PL"/>
        </w:rPr>
      </w:pPr>
      <w:r w:rsidRPr="0096043C">
        <w:rPr>
          <w:rFonts w:ascii="Arial" w:hAnsi="Arial" w:cs="Arial"/>
          <w:b/>
          <w:bCs/>
          <w:i/>
          <w:sz w:val="20"/>
          <w:szCs w:val="20"/>
          <w:lang w:val="pl-PL" w:eastAsia="pl-PL"/>
        </w:rPr>
        <w:t xml:space="preserve">klasy "L"/lokalnej wraz z urządzeniami oraz instalacjami, stanowiącymi całość </w:t>
      </w:r>
    </w:p>
    <w:p w14:paraId="3B4E7D44" w14:textId="0EE61DA7" w:rsidR="0096043C" w:rsidRPr="0096043C" w:rsidRDefault="0096043C" w:rsidP="0096043C">
      <w:pPr>
        <w:suppressAutoHyphens/>
        <w:jc w:val="center"/>
        <w:rPr>
          <w:rFonts w:ascii="Arial" w:hAnsi="Arial" w:cs="Arial"/>
          <w:b/>
          <w:bCs/>
          <w:i/>
          <w:sz w:val="20"/>
          <w:szCs w:val="20"/>
          <w:lang w:val="pl-PL" w:eastAsia="pl-PL"/>
        </w:rPr>
      </w:pPr>
      <w:proofErr w:type="spellStart"/>
      <w:r w:rsidRPr="0096043C">
        <w:rPr>
          <w:rFonts w:ascii="Arial" w:hAnsi="Arial" w:cs="Arial"/>
          <w:b/>
          <w:bCs/>
          <w:i/>
          <w:sz w:val="20"/>
          <w:szCs w:val="20"/>
          <w:lang w:val="pl-PL" w:eastAsia="pl-PL"/>
        </w:rPr>
        <w:t>techniczno</w:t>
      </w:r>
      <w:proofErr w:type="spellEnd"/>
      <w:r w:rsidRPr="0096043C">
        <w:rPr>
          <w:rFonts w:ascii="Arial" w:hAnsi="Arial" w:cs="Arial"/>
          <w:b/>
          <w:bCs/>
          <w:i/>
          <w:sz w:val="20"/>
          <w:szCs w:val="20"/>
          <w:lang w:val="pl-PL" w:eastAsia="pl-PL"/>
        </w:rPr>
        <w:t>–użytkową, przeznaczoną do prowadzenia ruchu drogowego</w:t>
      </w:r>
    </w:p>
    <w:p w14:paraId="4D286DB2" w14:textId="77777777" w:rsidR="0096043C" w:rsidRPr="0096043C" w:rsidRDefault="0096043C" w:rsidP="0096043C">
      <w:pPr>
        <w:suppressAutoHyphens/>
        <w:jc w:val="center"/>
        <w:rPr>
          <w:rFonts w:ascii="Arial" w:hAnsi="Arial" w:cs="Arial"/>
          <w:b/>
          <w:bCs/>
          <w:i/>
          <w:sz w:val="20"/>
          <w:szCs w:val="20"/>
          <w:lang w:val="pl-PL" w:eastAsia="pl-PL"/>
        </w:rPr>
      </w:pPr>
      <w:r w:rsidRPr="0096043C">
        <w:rPr>
          <w:rFonts w:ascii="Arial" w:hAnsi="Arial" w:cs="Arial"/>
          <w:b/>
          <w:bCs/>
          <w:i/>
          <w:sz w:val="20"/>
          <w:szCs w:val="20"/>
          <w:lang w:val="pl-PL" w:eastAsia="pl-PL"/>
        </w:rPr>
        <w:t xml:space="preserve"> polegająca na stabilizacji osuwiska nr </w:t>
      </w:r>
      <w:proofErr w:type="spellStart"/>
      <w:r w:rsidRPr="0096043C">
        <w:rPr>
          <w:rFonts w:ascii="Arial" w:hAnsi="Arial" w:cs="Arial"/>
          <w:b/>
          <w:bCs/>
          <w:i/>
          <w:sz w:val="20"/>
          <w:szCs w:val="20"/>
          <w:lang w:val="pl-PL" w:eastAsia="pl-PL"/>
        </w:rPr>
        <w:t>ewid</w:t>
      </w:r>
      <w:proofErr w:type="spellEnd"/>
      <w:r w:rsidRPr="0096043C">
        <w:rPr>
          <w:rFonts w:ascii="Arial" w:hAnsi="Arial" w:cs="Arial"/>
          <w:b/>
          <w:bCs/>
          <w:i/>
          <w:sz w:val="20"/>
          <w:szCs w:val="20"/>
          <w:lang w:val="pl-PL" w:eastAsia="pl-PL"/>
        </w:rPr>
        <w:t xml:space="preserve">. 18-11-085-081411 </w:t>
      </w:r>
    </w:p>
    <w:p w14:paraId="23053742" w14:textId="77777777" w:rsidR="0096043C" w:rsidRPr="0096043C" w:rsidRDefault="0096043C" w:rsidP="0096043C">
      <w:pPr>
        <w:suppressAutoHyphens/>
        <w:jc w:val="center"/>
        <w:rPr>
          <w:rFonts w:ascii="Arial" w:hAnsi="Arial" w:cs="Arial"/>
          <w:b/>
          <w:bCs/>
          <w:i/>
          <w:sz w:val="20"/>
          <w:szCs w:val="20"/>
          <w:lang w:val="pl-PL" w:eastAsia="pl-PL"/>
        </w:rPr>
      </w:pPr>
      <w:r w:rsidRPr="0096043C">
        <w:rPr>
          <w:rFonts w:ascii="Arial" w:hAnsi="Arial" w:cs="Arial"/>
          <w:b/>
          <w:bCs/>
          <w:i/>
          <w:sz w:val="20"/>
          <w:szCs w:val="20"/>
          <w:lang w:val="pl-PL" w:eastAsia="pl-PL"/>
        </w:rPr>
        <w:t xml:space="preserve">w celu zabezpieczenia drogi powiatowej Nr 1 165R Wadowice Górne - Zgórsko </w:t>
      </w:r>
    </w:p>
    <w:p w14:paraId="1A25A08B" w14:textId="77777777" w:rsidR="0096043C" w:rsidRPr="0096043C" w:rsidRDefault="0096043C" w:rsidP="0096043C">
      <w:pPr>
        <w:suppressAutoHyphens/>
        <w:spacing w:after="60"/>
        <w:jc w:val="center"/>
        <w:rPr>
          <w:rFonts w:ascii="Arial" w:hAnsi="Arial" w:cs="Arial"/>
          <w:b/>
          <w:bCs/>
          <w:i/>
          <w:sz w:val="20"/>
          <w:szCs w:val="20"/>
          <w:lang w:val="pl-PL" w:eastAsia="pl-PL"/>
        </w:rPr>
      </w:pPr>
      <w:r w:rsidRPr="0096043C">
        <w:rPr>
          <w:rFonts w:ascii="Arial" w:hAnsi="Arial" w:cs="Arial"/>
          <w:b/>
          <w:bCs/>
          <w:i/>
          <w:sz w:val="20"/>
          <w:szCs w:val="20"/>
          <w:lang w:val="pl-PL" w:eastAsia="pl-PL"/>
        </w:rPr>
        <w:t>w m. Zgórsko, gm. Radomyśl Wielki,  pow. mielecki, wojew. podkarpackie"</w:t>
      </w:r>
    </w:p>
    <w:p w14:paraId="717713BB" w14:textId="308CA580" w:rsidR="009C2813" w:rsidRPr="0096043C" w:rsidRDefault="0096043C" w:rsidP="0096043C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0"/>
          <w:szCs w:val="20"/>
          <w:lang w:val="pl-PL"/>
        </w:rPr>
      </w:pPr>
      <w:r w:rsidRPr="0096043C">
        <w:rPr>
          <w:rFonts w:ascii="Arial" w:eastAsia="Calibri" w:hAnsi="Arial" w:cs="Arial"/>
          <w:b/>
          <w:sz w:val="20"/>
          <w:szCs w:val="20"/>
          <w:lang w:val="pl-PL"/>
        </w:rPr>
        <w:t xml:space="preserve">oraz uzyskanie decyzji </w:t>
      </w:r>
      <w:proofErr w:type="spellStart"/>
      <w:r w:rsidRPr="0096043C">
        <w:rPr>
          <w:rFonts w:ascii="Arial" w:eastAsia="Calibri" w:hAnsi="Arial" w:cs="Arial"/>
          <w:b/>
          <w:sz w:val="20"/>
          <w:szCs w:val="20"/>
          <w:lang w:val="pl-PL"/>
        </w:rPr>
        <w:t>ZRiD</w:t>
      </w:r>
      <w:proofErr w:type="spellEnd"/>
      <w:r w:rsidR="00B9655D" w:rsidRPr="0096043C">
        <w:rPr>
          <w:rFonts w:ascii="Arial" w:hAnsi="Arial" w:cs="Arial"/>
          <w:b/>
          <w:bCs/>
          <w:sz w:val="20"/>
          <w:szCs w:val="20"/>
          <w:lang w:val="pl-PL" w:eastAsia="pl-PL"/>
        </w:rPr>
        <w:t>”</w:t>
      </w:r>
      <w:r w:rsidR="009C2813" w:rsidRPr="0096043C">
        <w:rPr>
          <w:rFonts w:ascii="Arial" w:hAnsi="Arial" w:cs="Arial"/>
          <w:b/>
          <w:bCs/>
          <w:sz w:val="20"/>
          <w:szCs w:val="20"/>
          <w:lang w:val="pl-PL" w:eastAsia="pl-PL"/>
        </w:rPr>
        <w:t>;</w:t>
      </w:r>
    </w:p>
    <w:p w14:paraId="4962725D" w14:textId="18759237" w:rsidR="004F6ADF" w:rsidRPr="005048A9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5048A9">
        <w:rPr>
          <w:rFonts w:ascii="Arial" w:hAnsi="Arial" w:cs="Arial"/>
          <w:sz w:val="20"/>
          <w:szCs w:val="20"/>
          <w:lang w:val="pl-PL"/>
        </w:rPr>
        <w:t xml:space="preserve">oświadczamy, </w:t>
      </w:r>
      <w:r w:rsidR="00D3547E" w:rsidRPr="005048A9">
        <w:rPr>
          <w:rFonts w:ascii="Arial" w:hAnsi="Arial" w:cs="Arial"/>
          <w:sz w:val="20"/>
          <w:szCs w:val="20"/>
          <w:lang w:val="pl-PL"/>
        </w:rPr>
        <w:t>że </w:t>
      </w:r>
      <w:r w:rsidR="005104D2" w:rsidRPr="005048A9">
        <w:rPr>
          <w:rFonts w:ascii="Arial" w:hAnsi="Arial" w:cs="Arial"/>
          <w:sz w:val="20"/>
          <w:szCs w:val="20"/>
          <w:lang w:val="pl-PL"/>
        </w:rPr>
        <w:t>w </w:t>
      </w:r>
      <w:r w:rsidR="004F6ADF" w:rsidRPr="005048A9">
        <w:rPr>
          <w:rFonts w:ascii="Arial" w:hAnsi="Arial" w:cs="Arial"/>
          <w:sz w:val="20"/>
          <w:szCs w:val="20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1"/>
        <w:gridCol w:w="7"/>
        <w:gridCol w:w="2009"/>
        <w:gridCol w:w="3119"/>
        <w:gridCol w:w="1983"/>
      </w:tblGrid>
      <w:tr w:rsidR="004F6ADF" w:rsidRPr="00D3547E" w14:paraId="2213063C" w14:textId="77777777" w:rsidTr="005048A9">
        <w:trPr>
          <w:trHeight w:val="567"/>
        </w:trPr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6" w:type="dxa"/>
            <w:gridSpan w:val="2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5048A9"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1</w:t>
            </w:r>
          </w:p>
        </w:tc>
        <w:tc>
          <w:tcPr>
            <w:tcW w:w="2016" w:type="dxa"/>
            <w:gridSpan w:val="2"/>
            <w:shd w:val="clear" w:color="auto" w:fill="F2F2F2" w:themeFill="background1" w:themeFillShade="F2"/>
            <w:vAlign w:val="center"/>
          </w:tcPr>
          <w:p w14:paraId="75DD9593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3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4</w:t>
            </w:r>
          </w:p>
        </w:tc>
      </w:tr>
      <w:tr w:rsidR="004F6ADF" w:rsidRPr="00D3547E" w14:paraId="31CAD64C" w14:textId="77777777" w:rsidTr="005048A9">
        <w:trPr>
          <w:trHeight w:val="679"/>
        </w:trPr>
        <w:tc>
          <w:tcPr>
            <w:tcW w:w="2091" w:type="dxa"/>
            <w:vMerge w:val="restart"/>
            <w:vAlign w:val="center"/>
          </w:tcPr>
          <w:p w14:paraId="5228CAEA" w14:textId="7D3B8BAC" w:rsidR="004F6ADF" w:rsidRPr="005C4C1A" w:rsidRDefault="00DB0E82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bookmarkStart w:id="0" w:name="_Hlk71879593"/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Osoba posiadająca uprawnienia do projektowania bez ograniczeń w specjalności inżynierii drogowej</w:t>
            </w:r>
          </w:p>
        </w:tc>
        <w:tc>
          <w:tcPr>
            <w:tcW w:w="2016" w:type="dxa"/>
            <w:gridSpan w:val="2"/>
            <w:vMerge w:val="restart"/>
            <w:vAlign w:val="center"/>
          </w:tcPr>
          <w:p w14:paraId="01FD4E93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2AC9BBD" w14:textId="306B439A" w:rsidR="004F6ADF" w:rsidRPr="005C4C1A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posiada uprawnienia do kierowania robotami budowlanymi w specjalności inżynieryjnej drogowej</w:t>
            </w:r>
            <w:r w:rsidR="009C2813"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bez ograniczeń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</w:t>
            </w:r>
          </w:p>
          <w:p w14:paraId="12DF8F95" w14:textId="77777777" w:rsidR="004F6ADF" w:rsidRPr="005C4C1A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               </w:t>
            </w:r>
            <w:r w:rsidRPr="005C4C1A"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  <w:t>TAK/NIE*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  </w:t>
            </w:r>
          </w:p>
          <w:p w14:paraId="3BB0DF12" w14:textId="77777777" w:rsidR="006A0A40" w:rsidRPr="005C4C1A" w:rsidRDefault="006A0A40" w:rsidP="00DB0E82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pl-PL"/>
              </w:rPr>
              <w:t>o numerze ewidencyjnym:</w:t>
            </w:r>
            <w:r w:rsidRPr="005C4C1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  <w:t xml:space="preserve"> …………………….</w:t>
            </w:r>
          </w:p>
          <w:p w14:paraId="0B6A9B72" w14:textId="77777777" w:rsidR="006A0A40" w:rsidRPr="005C4C1A" w:rsidRDefault="006A0A40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pl-PL"/>
              </w:rPr>
              <w:t>(proszę wpisać nr ewidencyjny uprawnień)</w:t>
            </w:r>
          </w:p>
          <w:p w14:paraId="3101556F" w14:textId="03E23637" w:rsidR="004F6ADF" w:rsidRPr="005C4C1A" w:rsidRDefault="00934838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Posiada doświadczenie w</w:t>
            </w:r>
            <w:r w:rsidR="0011308F"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 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wymiarze: ……………. lat (</w:t>
            </w:r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zgodnie z zapisami rozdziału VIII ust. 2 pkt 4</w:t>
            </w:r>
            <w:r w:rsidR="001601B8"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)</w:t>
            </w:r>
            <w:r w:rsidR="00DB0E82"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b</w:t>
            </w:r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 xml:space="preserve">) IDW musi </w:t>
            </w:r>
            <w:proofErr w:type="spellStart"/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posiadac</w:t>
            </w:r>
            <w:proofErr w:type="spellEnd"/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 xml:space="preserve"> co najmniej </w:t>
            </w:r>
            <w:r w:rsidR="00DB0E82"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3</w:t>
            </w:r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 xml:space="preserve"> letnie doświadczenie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)</w:t>
            </w:r>
          </w:p>
        </w:tc>
        <w:tc>
          <w:tcPr>
            <w:tcW w:w="1983" w:type="dxa"/>
            <w:vAlign w:val="center"/>
          </w:tcPr>
          <w:p w14:paraId="1B374125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5C4C1A">
        <w:trPr>
          <w:trHeight w:val="2169"/>
        </w:trPr>
        <w:tc>
          <w:tcPr>
            <w:tcW w:w="2091" w:type="dxa"/>
            <w:vMerge/>
            <w:vAlign w:val="center"/>
          </w:tcPr>
          <w:p w14:paraId="4D8C01BE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016" w:type="dxa"/>
            <w:gridSpan w:val="2"/>
            <w:vMerge/>
            <w:vAlign w:val="center"/>
          </w:tcPr>
          <w:p w14:paraId="0F2BB197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983" w:type="dxa"/>
            <w:vAlign w:val="center"/>
          </w:tcPr>
          <w:p w14:paraId="6F2E4DE0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pracownik innego podmiotu – dyspono</w:t>
            </w:r>
            <w:r w:rsidR="002C1AC5" w:rsidRPr="005C4C1A">
              <w:rPr>
                <w:rFonts w:ascii="Arial" w:hAnsi="Arial" w:cs="Arial"/>
                <w:sz w:val="16"/>
                <w:szCs w:val="16"/>
                <w:lang w:val="pl-PL"/>
              </w:rPr>
              <w:t>wanie na zasadach określonych w </w:t>
            </w: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 xml:space="preserve">art. </w:t>
            </w:r>
            <w:r w:rsidR="00FD7937" w:rsidRPr="005C4C1A">
              <w:rPr>
                <w:rFonts w:ascii="Arial" w:hAnsi="Arial" w:cs="Arial"/>
                <w:sz w:val="16"/>
                <w:szCs w:val="16"/>
                <w:lang w:val="pl-PL"/>
              </w:rPr>
              <w:t>118</w:t>
            </w: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 xml:space="preserve"> ustawy </w:t>
            </w:r>
            <w:proofErr w:type="spellStart"/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Pzp</w:t>
            </w:r>
            <w:proofErr w:type="spellEnd"/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*</w:t>
            </w:r>
          </w:p>
        </w:tc>
      </w:tr>
      <w:bookmarkEnd w:id="0"/>
      <w:tr w:rsidR="005048A9" w14:paraId="2EAD0904" w14:textId="4E103966" w:rsidTr="005C4C1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42"/>
        </w:trPr>
        <w:tc>
          <w:tcPr>
            <w:tcW w:w="2098" w:type="dxa"/>
            <w:gridSpan w:val="2"/>
            <w:vMerge w:val="restart"/>
            <w:vAlign w:val="center"/>
          </w:tcPr>
          <w:p w14:paraId="6EC24A65" w14:textId="2F4B1650" w:rsidR="005048A9" w:rsidRPr="005C4C1A" w:rsidRDefault="005048A9" w:rsidP="00DB0E82">
            <w:pPr>
              <w:spacing w:line="271" w:lineRule="auto"/>
              <w:jc w:val="center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Osoba posiadająca uprawnienia do projektowania bez ograniczeń w specjalności konstrukcyjno-budowlanej</w:t>
            </w:r>
          </w:p>
        </w:tc>
        <w:tc>
          <w:tcPr>
            <w:tcW w:w="2009" w:type="dxa"/>
            <w:vMerge w:val="restart"/>
          </w:tcPr>
          <w:p w14:paraId="5D8DB47F" w14:textId="77777777" w:rsidR="005048A9" w:rsidRPr="005C4C1A" w:rsidRDefault="005048A9" w:rsidP="00DB0E82">
            <w:pPr>
              <w:spacing w:line="271" w:lineRule="auto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</w:p>
          <w:p w14:paraId="0FF45241" w14:textId="77777777" w:rsidR="005048A9" w:rsidRPr="005C4C1A" w:rsidRDefault="005048A9" w:rsidP="00DB0E82">
            <w:pPr>
              <w:spacing w:line="271" w:lineRule="auto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</w:p>
          <w:p w14:paraId="5C3374D6" w14:textId="77777777" w:rsidR="005048A9" w:rsidRPr="005C4C1A" w:rsidRDefault="005048A9" w:rsidP="00DB0E82">
            <w:pPr>
              <w:spacing w:line="271" w:lineRule="auto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</w:p>
          <w:p w14:paraId="1534F837" w14:textId="77777777" w:rsidR="005048A9" w:rsidRPr="005C4C1A" w:rsidRDefault="005048A9" w:rsidP="00DB0E82">
            <w:pPr>
              <w:spacing w:line="271" w:lineRule="auto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</w:p>
          <w:p w14:paraId="56B5E49B" w14:textId="77777777" w:rsidR="005048A9" w:rsidRPr="005C4C1A" w:rsidRDefault="005048A9" w:rsidP="00DB0E82">
            <w:pPr>
              <w:spacing w:line="271" w:lineRule="auto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</w:p>
          <w:p w14:paraId="4F29AA5E" w14:textId="77777777" w:rsidR="005048A9" w:rsidRPr="005C4C1A" w:rsidRDefault="005048A9" w:rsidP="00DB0E82">
            <w:pPr>
              <w:spacing w:line="271" w:lineRule="auto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</w:p>
          <w:p w14:paraId="367CA840" w14:textId="77777777" w:rsidR="005048A9" w:rsidRPr="005C4C1A" w:rsidRDefault="005048A9" w:rsidP="00DB0E82">
            <w:pPr>
              <w:spacing w:line="271" w:lineRule="auto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</w:p>
          <w:p w14:paraId="57ED60EA" w14:textId="0C79C4B9" w:rsidR="005048A9" w:rsidRPr="005C4C1A" w:rsidRDefault="005048A9" w:rsidP="00DB0E82">
            <w:pPr>
              <w:spacing w:line="271" w:lineRule="auto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0601A2A4" w14:textId="7F3B6906" w:rsidR="005048A9" w:rsidRPr="005C4C1A" w:rsidRDefault="005048A9" w:rsidP="005C4C1A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posiada uprawnienia do kierowania robotami budowlanymi w specjalności inżynieryjnej drogowej bez ograniczeń</w:t>
            </w:r>
          </w:p>
          <w:p w14:paraId="07C917C4" w14:textId="1690B648" w:rsidR="005048A9" w:rsidRPr="005C4C1A" w:rsidRDefault="005048A9" w:rsidP="005C4C1A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  <w:t>TAK/NIE*</w:t>
            </w:r>
          </w:p>
          <w:p w14:paraId="48A177CB" w14:textId="77777777" w:rsidR="005048A9" w:rsidRPr="005C4C1A" w:rsidRDefault="005048A9" w:rsidP="005C4C1A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pl-PL"/>
              </w:rPr>
              <w:t>o numerze ewidencyjnym:</w:t>
            </w:r>
            <w:r w:rsidRPr="005C4C1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  <w:t xml:space="preserve"> …………………….</w:t>
            </w:r>
          </w:p>
          <w:p w14:paraId="757D8C6C" w14:textId="77777777" w:rsidR="005048A9" w:rsidRPr="005C4C1A" w:rsidRDefault="005048A9" w:rsidP="005C4C1A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pl-PL"/>
              </w:rPr>
              <w:t>(proszę wpisać nr ewidencyjny uprawnień)</w:t>
            </w:r>
          </w:p>
          <w:p w14:paraId="3EE3EAD7" w14:textId="48ADAF0A" w:rsidR="005048A9" w:rsidRPr="005C4C1A" w:rsidRDefault="005048A9" w:rsidP="005C4C1A">
            <w:pPr>
              <w:spacing w:line="271" w:lineRule="auto"/>
              <w:jc w:val="center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Posiada doświadczenie</w:t>
            </w:r>
          </w:p>
          <w:p w14:paraId="48158366" w14:textId="01FC15FB" w:rsidR="005048A9" w:rsidRPr="005C4C1A" w:rsidRDefault="005048A9" w:rsidP="005C4C1A">
            <w:pPr>
              <w:spacing w:line="271" w:lineRule="auto"/>
              <w:jc w:val="center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w wymiarze: ……………. lat (</w:t>
            </w:r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 xml:space="preserve">zgodnie z zapisami rozdziału VIII ust. 2 pkt 4)b) IDW musi </w:t>
            </w:r>
            <w:proofErr w:type="spellStart"/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posiadac</w:t>
            </w:r>
            <w:proofErr w:type="spellEnd"/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 xml:space="preserve"> co najmniej 3 letnie doświadczenie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)</w:t>
            </w:r>
          </w:p>
        </w:tc>
        <w:tc>
          <w:tcPr>
            <w:tcW w:w="1983" w:type="dxa"/>
          </w:tcPr>
          <w:p w14:paraId="5F76CBAE" w14:textId="0139E58E" w:rsidR="005048A9" w:rsidRPr="005C4C1A" w:rsidRDefault="005048A9" w:rsidP="005048A9">
            <w:pPr>
              <w:spacing w:line="271" w:lineRule="auto"/>
              <w:jc w:val="center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i/>
                <w:sz w:val="16"/>
                <w:szCs w:val="16"/>
                <w:lang w:val="pl-PL"/>
              </w:rPr>
              <w:t>pracownik Wykonawcy*</w:t>
            </w:r>
          </w:p>
        </w:tc>
      </w:tr>
      <w:tr w:rsidR="005048A9" w14:paraId="6D934573" w14:textId="77777777" w:rsidTr="005C4C1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21"/>
        </w:trPr>
        <w:tc>
          <w:tcPr>
            <w:tcW w:w="2098" w:type="dxa"/>
            <w:gridSpan w:val="2"/>
            <w:vMerge/>
            <w:vAlign w:val="center"/>
          </w:tcPr>
          <w:p w14:paraId="6B0C0FDD" w14:textId="77777777" w:rsidR="005048A9" w:rsidRPr="005C4C1A" w:rsidRDefault="005048A9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009" w:type="dxa"/>
            <w:vMerge/>
          </w:tcPr>
          <w:p w14:paraId="48C985CC" w14:textId="77777777" w:rsidR="005048A9" w:rsidRPr="005C4C1A" w:rsidRDefault="005048A9" w:rsidP="00DB0E82">
            <w:pPr>
              <w:spacing w:line="271" w:lineRule="auto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</w:p>
        </w:tc>
        <w:tc>
          <w:tcPr>
            <w:tcW w:w="3119" w:type="dxa"/>
            <w:vMerge/>
          </w:tcPr>
          <w:p w14:paraId="761ECE54" w14:textId="77777777" w:rsidR="005048A9" w:rsidRPr="005C4C1A" w:rsidRDefault="005048A9" w:rsidP="005048A9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983" w:type="dxa"/>
            <w:vAlign w:val="center"/>
          </w:tcPr>
          <w:p w14:paraId="16DE69F3" w14:textId="2D6D8095" w:rsidR="005048A9" w:rsidRPr="005C4C1A" w:rsidRDefault="005048A9" w:rsidP="005048A9">
            <w:pPr>
              <w:spacing w:line="271" w:lineRule="auto"/>
              <w:jc w:val="center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i/>
                <w:sz w:val="16"/>
                <w:szCs w:val="16"/>
                <w:lang w:val="pl-PL"/>
              </w:rPr>
              <w:t>pracownik innego podmiotu – dysponowanie na zasadach określonych w</w:t>
            </w:r>
            <w:r w:rsidR="005C4C1A">
              <w:rPr>
                <w:rFonts w:ascii="Arial" w:hAnsi="Arial" w:cs="Arial"/>
                <w:i/>
                <w:sz w:val="16"/>
                <w:szCs w:val="16"/>
                <w:lang w:val="pl-PL"/>
              </w:rPr>
              <w:t> </w:t>
            </w:r>
            <w:r w:rsidRPr="005C4C1A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art. 118 ustawy </w:t>
            </w:r>
            <w:proofErr w:type="spellStart"/>
            <w:r w:rsidRPr="005C4C1A">
              <w:rPr>
                <w:rFonts w:ascii="Arial" w:hAnsi="Arial" w:cs="Arial"/>
                <w:i/>
                <w:sz w:val="16"/>
                <w:szCs w:val="16"/>
                <w:lang w:val="pl-PL"/>
              </w:rPr>
              <w:t>Pzp</w:t>
            </w:r>
            <w:proofErr w:type="spellEnd"/>
            <w:r w:rsidRPr="005C4C1A">
              <w:rPr>
                <w:rFonts w:ascii="Arial" w:hAnsi="Arial" w:cs="Arial"/>
                <w:i/>
                <w:sz w:val="16"/>
                <w:szCs w:val="16"/>
                <w:lang w:val="pl-PL"/>
              </w:rPr>
              <w:t>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96043C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18"/>
          <w:szCs w:val="18"/>
          <w:lang w:val="pl-PL"/>
        </w:rPr>
      </w:pPr>
      <w:r w:rsidRPr="0096043C">
        <w:rPr>
          <w:rFonts w:ascii="Arial" w:hAnsi="Arial" w:cs="Arial"/>
          <w:b/>
          <w:i/>
          <w:sz w:val="18"/>
          <w:szCs w:val="18"/>
          <w:lang w:val="pl-PL"/>
        </w:rPr>
        <w:t>Uwaga:</w:t>
      </w:r>
    </w:p>
    <w:p w14:paraId="1CEF7246" w14:textId="77777777" w:rsidR="004F6ADF" w:rsidRPr="0096043C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18"/>
          <w:szCs w:val="18"/>
          <w:lang w:val="pl-PL" w:eastAsia="pl-PL"/>
        </w:rPr>
      </w:pPr>
      <w:r w:rsidRPr="0096043C">
        <w:rPr>
          <w:rFonts w:ascii="Arial" w:hAnsi="Arial" w:cs="Arial"/>
          <w:b/>
          <w:i/>
          <w:sz w:val="18"/>
          <w:szCs w:val="18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96043C">
        <w:rPr>
          <w:rFonts w:ascii="Arial" w:hAnsi="Arial" w:cs="Arial"/>
          <w:b/>
          <w:i/>
          <w:sz w:val="18"/>
          <w:szCs w:val="18"/>
          <w:lang w:val="pl-PL" w:eastAsia="pl-PL"/>
        </w:rPr>
        <w:t>118</w:t>
      </w:r>
      <w:r w:rsidRPr="0096043C">
        <w:rPr>
          <w:rFonts w:ascii="Arial" w:hAnsi="Arial" w:cs="Arial"/>
          <w:b/>
          <w:i/>
          <w:sz w:val="18"/>
          <w:szCs w:val="18"/>
          <w:lang w:val="pl-PL" w:eastAsia="pl-PL"/>
        </w:rPr>
        <w:t xml:space="preserve"> ustawy </w:t>
      </w:r>
      <w:proofErr w:type="spellStart"/>
      <w:r w:rsidRPr="0096043C">
        <w:rPr>
          <w:rFonts w:ascii="Arial" w:hAnsi="Arial" w:cs="Arial"/>
          <w:b/>
          <w:i/>
          <w:sz w:val="18"/>
          <w:szCs w:val="18"/>
          <w:lang w:val="pl-PL" w:eastAsia="pl-PL"/>
        </w:rPr>
        <w:t>Pzp</w:t>
      </w:r>
      <w:proofErr w:type="spellEnd"/>
      <w:r w:rsidR="00D3547E" w:rsidRPr="0096043C">
        <w:rPr>
          <w:rFonts w:ascii="Arial" w:hAnsi="Arial" w:cs="Arial"/>
          <w:b/>
          <w:i/>
          <w:sz w:val="18"/>
          <w:szCs w:val="18"/>
          <w:lang w:val="pl-PL" w:eastAsia="pl-PL"/>
        </w:rPr>
        <w:t>, i w </w:t>
      </w:r>
      <w:r w:rsidRPr="0096043C">
        <w:rPr>
          <w:rFonts w:ascii="Arial" w:hAnsi="Arial" w:cs="Arial"/>
          <w:b/>
          <w:i/>
          <w:sz w:val="18"/>
          <w:szCs w:val="18"/>
          <w:lang w:val="pl-PL" w:eastAsia="pl-PL"/>
        </w:rPr>
        <w:t xml:space="preserve">kolumnie (4) wskaże inną niż „pracownik Wykonawcy” podstawę dysponowania - zobowiązany jest udowodnić, </w:t>
      </w:r>
      <w:r w:rsidRPr="0096043C">
        <w:rPr>
          <w:rFonts w:ascii="Arial" w:hAnsi="Arial" w:cs="Arial"/>
          <w:b/>
          <w:i/>
          <w:sz w:val="18"/>
          <w:szCs w:val="18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96043C">
        <w:rPr>
          <w:rFonts w:ascii="Arial" w:eastAsia="Verdana,Italic" w:hAnsi="Arial" w:cs="Arial"/>
          <w:b/>
          <w:i/>
          <w:iCs/>
          <w:sz w:val="18"/>
          <w:szCs w:val="18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5C4C1A" w:rsidRDefault="004F6ADF" w:rsidP="00D3547E">
      <w:pPr>
        <w:spacing w:line="271" w:lineRule="auto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C4C1A">
        <w:rPr>
          <w:rFonts w:ascii="Arial" w:hAnsi="Arial" w:cs="Arial"/>
          <w:sz w:val="20"/>
          <w:szCs w:val="20"/>
          <w:lang w:val="pl-PL"/>
        </w:rPr>
        <w:t xml:space="preserve">* </w:t>
      </w:r>
      <w:r w:rsidRPr="005C4C1A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p w14:paraId="1E4DA5A8" w14:textId="0ADD9B7C" w:rsidR="009235B0" w:rsidRPr="002C1AC5" w:rsidRDefault="006A0A40" w:rsidP="00621EF1">
      <w:pPr>
        <w:spacing w:line="271" w:lineRule="auto"/>
        <w:jc w:val="both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5C4C1A">
        <w:rPr>
          <w:rFonts w:ascii="Arial" w:hAnsi="Arial" w:cs="Arial"/>
          <w:i/>
          <w:sz w:val="20"/>
          <w:szCs w:val="20"/>
          <w:u w:val="single"/>
          <w:lang w:val="pl-PL" w:eastAsia="pl-PL"/>
        </w:rPr>
        <w:t xml:space="preserve">Niniejszy „Wykaz” </w:t>
      </w:r>
      <w:r w:rsidRPr="005C4C1A">
        <w:rPr>
          <w:rFonts w:ascii="Arial" w:hAnsi="Arial" w:cs="Arial"/>
          <w:i/>
          <w:iCs/>
          <w:sz w:val="20"/>
          <w:szCs w:val="20"/>
          <w:u w:val="single"/>
          <w:lang w:val="pl-PL" w:eastAsia="pl-PL"/>
        </w:rPr>
        <w:t>składa tylko Wykonawca wezwany przez Zamawiającego</w:t>
      </w:r>
      <w:r w:rsidR="00AD3CF8"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609AB" w14:textId="77777777" w:rsidR="00D93A95" w:rsidRDefault="00D93A95" w:rsidP="00AC1A4B">
      <w:r>
        <w:separator/>
      </w:r>
    </w:p>
  </w:endnote>
  <w:endnote w:type="continuationSeparator" w:id="0">
    <w:p w14:paraId="1A71260A" w14:textId="77777777" w:rsidR="00D93A95" w:rsidRDefault="00D93A95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DB4B3" w14:textId="77777777" w:rsidR="00D93A95" w:rsidRDefault="00D93A95" w:rsidP="00AC1A4B">
      <w:r>
        <w:separator/>
      </w:r>
    </w:p>
  </w:footnote>
  <w:footnote w:type="continuationSeparator" w:id="0">
    <w:p w14:paraId="340FE01D" w14:textId="77777777" w:rsidR="00D93A95" w:rsidRDefault="00D93A95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6FCC6903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B0E82">
      <w:rPr>
        <w:rFonts w:ascii="Calibri" w:hAnsi="Calibri" w:cs="Calibri"/>
        <w:b/>
        <w:i/>
        <w:sz w:val="18"/>
        <w:szCs w:val="18"/>
        <w:lang w:val="pl-PL" w:eastAsia="ar-SA"/>
      </w:rPr>
      <w:t xml:space="preserve">6 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2CE05E56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DB0E82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CD6597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CD6597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1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308F"/>
    <w:rsid w:val="00114A18"/>
    <w:rsid w:val="00117C5A"/>
    <w:rsid w:val="001205ED"/>
    <w:rsid w:val="0012574F"/>
    <w:rsid w:val="00130A93"/>
    <w:rsid w:val="00132699"/>
    <w:rsid w:val="0013318B"/>
    <w:rsid w:val="0013347D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8A9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17D2"/>
    <w:rsid w:val="005B3F32"/>
    <w:rsid w:val="005C083C"/>
    <w:rsid w:val="005C0E9C"/>
    <w:rsid w:val="005C26C5"/>
    <w:rsid w:val="005C338F"/>
    <w:rsid w:val="005C4C1A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21EF1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17A9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43C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9655D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D6597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93A95"/>
    <w:rsid w:val="00DA1A10"/>
    <w:rsid w:val="00DA232C"/>
    <w:rsid w:val="00DA4A21"/>
    <w:rsid w:val="00DB0E82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290E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2AF7"/>
    <w:rsid w:val="00EF32F0"/>
    <w:rsid w:val="00EF73D5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77DE4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CC8D0-F5C5-4A90-BD24-1644DE843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384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19</cp:revision>
  <cp:lastPrinted>2020-12-14T07:24:00Z</cp:lastPrinted>
  <dcterms:created xsi:type="dcterms:W3CDTF">2021-02-17T13:18:00Z</dcterms:created>
  <dcterms:modified xsi:type="dcterms:W3CDTF">2022-03-18T08:51:00Z</dcterms:modified>
</cp:coreProperties>
</file>