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2343" w14:textId="77777777" w:rsidR="00FA60FB" w:rsidRDefault="00FA60FB" w:rsidP="00FA60FB">
      <w:pPr>
        <w:rPr>
          <w:rFonts w:ascii="Calibri" w:hAnsi="Calibri" w:cs="Calibri"/>
          <w:b/>
          <w:sz w:val="28"/>
          <w:szCs w:val="28"/>
        </w:rPr>
      </w:pPr>
    </w:p>
    <w:p w14:paraId="25438467" w14:textId="725E3C4E" w:rsidR="00FA60FB" w:rsidRDefault="00FA60FB" w:rsidP="00FA60FB">
      <w:pPr>
        <w:ind w:firstLine="708"/>
        <w:rPr>
          <w:rFonts w:ascii="Calibri" w:hAnsi="Calibri" w:cs="Calibri"/>
          <w:sz w:val="24"/>
          <w:szCs w:val="24"/>
        </w:rPr>
      </w:pPr>
      <w:r w:rsidRPr="0064545F">
        <w:rPr>
          <w:rFonts w:ascii="Calibri" w:hAnsi="Calibri" w:cs="Calibri"/>
          <w:sz w:val="24"/>
          <w:szCs w:val="24"/>
        </w:rPr>
        <w:t>G.6620</w:t>
      </w:r>
      <w:r>
        <w:rPr>
          <w:rFonts w:ascii="Calibri" w:hAnsi="Calibri" w:cs="Calibri"/>
          <w:sz w:val="24"/>
          <w:szCs w:val="24"/>
        </w:rPr>
        <w:t>.</w:t>
      </w:r>
      <w:r w:rsidR="0087212D">
        <w:rPr>
          <w:rFonts w:ascii="Calibri" w:hAnsi="Calibri" w:cs="Calibri"/>
          <w:sz w:val="24"/>
          <w:szCs w:val="24"/>
        </w:rPr>
        <w:t>31.2024</w:t>
      </w:r>
      <w:r w:rsidRPr="0064545F">
        <w:rPr>
          <w:rFonts w:ascii="Calibri" w:hAnsi="Calibri" w:cs="Calibri"/>
          <w:sz w:val="24"/>
          <w:szCs w:val="24"/>
        </w:rPr>
        <w:t xml:space="preserve">                         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</w:t>
      </w:r>
      <w:r w:rsidRPr="0064545F">
        <w:rPr>
          <w:rFonts w:ascii="Calibri" w:hAnsi="Calibri" w:cs="Calibri"/>
          <w:sz w:val="24"/>
          <w:szCs w:val="24"/>
        </w:rPr>
        <w:t xml:space="preserve">    Mielec, dnia </w:t>
      </w:r>
      <w:r>
        <w:rPr>
          <w:rFonts w:ascii="Calibri" w:hAnsi="Calibri" w:cs="Calibri"/>
          <w:sz w:val="24"/>
          <w:szCs w:val="24"/>
        </w:rPr>
        <w:t>20.02.2024r</w:t>
      </w:r>
    </w:p>
    <w:p w14:paraId="3B2E9B3B" w14:textId="45EABE1F" w:rsidR="00FA60FB" w:rsidRPr="00570002" w:rsidRDefault="00FA60FB" w:rsidP="00FA60FB">
      <w:pPr>
        <w:rPr>
          <w:rFonts w:ascii="Calibri" w:hAnsi="Calibri" w:cs="Calibri"/>
          <w:bCs/>
          <w:sz w:val="24"/>
          <w:szCs w:val="24"/>
        </w:rPr>
      </w:pPr>
      <w:r w:rsidRPr="00570002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ab/>
      </w:r>
      <w:r w:rsidRPr="00570002">
        <w:rPr>
          <w:rFonts w:ascii="Calibri" w:hAnsi="Calibri" w:cs="Calibri"/>
          <w:bCs/>
          <w:sz w:val="24"/>
          <w:szCs w:val="24"/>
        </w:rPr>
        <w:t xml:space="preserve">GO.6642.1. </w:t>
      </w:r>
      <w:r>
        <w:rPr>
          <w:rFonts w:ascii="Calibri" w:hAnsi="Calibri" w:cs="Calibri"/>
          <w:bCs/>
          <w:sz w:val="24"/>
          <w:szCs w:val="24"/>
        </w:rPr>
        <w:t>3528.</w:t>
      </w:r>
      <w:r w:rsidRPr="00570002">
        <w:rPr>
          <w:rFonts w:ascii="Calibri" w:hAnsi="Calibri" w:cs="Calibri"/>
          <w:bCs/>
          <w:sz w:val="24"/>
          <w:szCs w:val="24"/>
        </w:rPr>
        <w:t>202</w:t>
      </w:r>
      <w:r>
        <w:rPr>
          <w:rFonts w:ascii="Calibri" w:hAnsi="Calibri" w:cs="Calibri"/>
          <w:bCs/>
          <w:sz w:val="24"/>
          <w:szCs w:val="24"/>
        </w:rPr>
        <w:t>3</w:t>
      </w:r>
    </w:p>
    <w:p w14:paraId="0605F5DD" w14:textId="77777777" w:rsidR="00FA60FB" w:rsidRPr="0064545F" w:rsidRDefault="00FA60FB" w:rsidP="00FA60FB">
      <w:pPr>
        <w:jc w:val="center"/>
        <w:rPr>
          <w:rFonts w:ascii="Calibri" w:hAnsi="Calibri" w:cs="Calibri"/>
          <w:b/>
          <w:sz w:val="24"/>
          <w:szCs w:val="24"/>
        </w:rPr>
      </w:pPr>
      <w:r w:rsidRPr="0064545F">
        <w:rPr>
          <w:rFonts w:ascii="Calibri" w:hAnsi="Calibri" w:cs="Calibri"/>
          <w:b/>
          <w:sz w:val="32"/>
          <w:szCs w:val="32"/>
        </w:rPr>
        <w:t>Informacja</w:t>
      </w:r>
    </w:p>
    <w:p w14:paraId="2DB5C114" w14:textId="77777777" w:rsidR="00FA60FB" w:rsidRDefault="00FA60FB" w:rsidP="00FA60FB">
      <w:pPr>
        <w:jc w:val="center"/>
      </w:pPr>
      <w:r w:rsidRPr="0064545F">
        <w:rPr>
          <w:rFonts w:ascii="Calibri" w:hAnsi="Calibri" w:cs="Calibri"/>
          <w:sz w:val="28"/>
          <w:szCs w:val="28"/>
        </w:rPr>
        <w:t>w sprawie</w:t>
      </w:r>
      <w:r>
        <w:rPr>
          <w:rFonts w:ascii="Calibri" w:hAnsi="Calibri" w:cs="Calibri"/>
          <w:sz w:val="28"/>
          <w:szCs w:val="28"/>
        </w:rPr>
        <w:t xml:space="preserve"> </w:t>
      </w:r>
      <w:r w:rsidRPr="0064545F">
        <w:rPr>
          <w:rFonts w:ascii="Calibri" w:hAnsi="Calibri" w:cs="Calibri"/>
          <w:sz w:val="28"/>
          <w:szCs w:val="28"/>
        </w:rPr>
        <w:t>czynności ustalenia granic działek ewidencyjnych</w:t>
      </w:r>
      <w:r w:rsidRPr="00F06888">
        <w:t xml:space="preserve"> </w:t>
      </w:r>
    </w:p>
    <w:p w14:paraId="30BCF309" w14:textId="77777777" w:rsidR="00FA60FB" w:rsidRPr="0064545F" w:rsidRDefault="00FA60FB" w:rsidP="00FA60FB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na wniosek wykonawcy prac geodezyjnych</w:t>
      </w:r>
    </w:p>
    <w:p w14:paraId="5BC460C8" w14:textId="77777777" w:rsidR="00FA60FB" w:rsidRDefault="00FA60FB" w:rsidP="00FA60FB">
      <w:pPr>
        <w:jc w:val="center"/>
      </w:pPr>
      <w:r>
        <w:t>(dotyczy przypadku gdy podmioty nie są znane lub nie są znane ich adresy zameldowania na pobyt stały lub adres siedziby)</w:t>
      </w:r>
    </w:p>
    <w:p w14:paraId="17C1C18F" w14:textId="77777777" w:rsidR="00FA60FB" w:rsidRPr="0064545F" w:rsidRDefault="00FA60FB" w:rsidP="00FA60FB">
      <w:pPr>
        <w:jc w:val="center"/>
        <w:rPr>
          <w:rFonts w:ascii="Calibri" w:hAnsi="Calibri" w:cs="Calibri"/>
          <w:sz w:val="28"/>
          <w:szCs w:val="28"/>
        </w:rPr>
      </w:pPr>
    </w:p>
    <w:p w14:paraId="7F2B49CF" w14:textId="77777777" w:rsidR="00FA60FB" w:rsidRDefault="00FA60FB" w:rsidP="00FA60F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Na podstawie art. 7d i 22 ustawy z dnia 17 maja 1989 r. Prawo geodezyjne i kartograficzne (Dz.U. z 2023 r. poz. 1752 z późn. zm.) oraz § 32 ust. 7 Rozporządzenia Ministra Rozwoju, Pracy i Technologii z dnia 27 lipca 2021 r. w sprawie ewidencji gruntów i budynków (Dz.U. z 2021 r. poz. 1390 z późn. zm.), informuję o przeprowadzeniu czynności ustalenia granic działek ewidencyjnych położonych w:</w:t>
      </w:r>
    </w:p>
    <w:p w14:paraId="3ABB999D" w14:textId="77777777" w:rsidR="00FA60FB" w:rsidRDefault="00FA60FB" w:rsidP="00FA60FB">
      <w:pPr>
        <w:jc w:val="both"/>
        <w:rPr>
          <w:rFonts w:ascii="Calibri" w:hAnsi="Calibri" w:cs="Calibri"/>
          <w:b/>
          <w:sz w:val="22"/>
          <w:szCs w:val="22"/>
        </w:rPr>
      </w:pPr>
    </w:p>
    <w:p w14:paraId="4A00E8FC" w14:textId="368C7893" w:rsidR="00FA60FB" w:rsidRDefault="00FA60FB" w:rsidP="00FA60F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obręb ewidencyjny: Dulcza Mała</w:t>
      </w:r>
    </w:p>
    <w:p w14:paraId="1FF6FA4B" w14:textId="228B35BE" w:rsidR="00FA60FB" w:rsidRDefault="00FA60FB" w:rsidP="00FA60F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gmina: Radomyśl Wielki</w:t>
      </w:r>
    </w:p>
    <w:p w14:paraId="60ECD48E" w14:textId="77777777" w:rsidR="00FA60FB" w:rsidRDefault="00FA60FB" w:rsidP="00FA60FB">
      <w:pPr>
        <w:rPr>
          <w:rFonts w:ascii="Calibri" w:hAnsi="Calibri" w:cs="Calibri"/>
          <w:sz w:val="24"/>
          <w:szCs w:val="24"/>
        </w:rPr>
      </w:pPr>
    </w:p>
    <w:p w14:paraId="78A32619" w14:textId="77777777" w:rsidR="00FA60FB" w:rsidRDefault="00FA60FB" w:rsidP="00FA60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Wykonawca prac geodezyjnych: Biuro Usług Geodezyjno-Projektowych Maciej Jemioło tel. 607672006</w:t>
      </w:r>
    </w:p>
    <w:p w14:paraId="25F9771C" w14:textId="77777777" w:rsidR="00FA60FB" w:rsidRDefault="00FA60FB" w:rsidP="00FA60FB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Kierownik prac: Geodeta Uprawniony  Maciej Jemioło</w:t>
      </w:r>
    </w:p>
    <w:p w14:paraId="6E5B218B" w14:textId="77777777" w:rsidR="00FA60FB" w:rsidRDefault="00FA60FB" w:rsidP="00FA60FB">
      <w:pPr>
        <w:rPr>
          <w:rFonts w:ascii="Calibri" w:hAnsi="Calibri" w:cs="Calibri"/>
          <w:sz w:val="24"/>
          <w:szCs w:val="24"/>
        </w:rPr>
      </w:pPr>
    </w:p>
    <w:tbl>
      <w:tblPr>
        <w:tblW w:w="13283" w:type="dxa"/>
        <w:tblInd w:w="1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2"/>
        <w:gridCol w:w="1842"/>
        <w:gridCol w:w="2694"/>
        <w:gridCol w:w="6945"/>
      </w:tblGrid>
      <w:tr w:rsidR="00FA60FB" w14:paraId="0505B5EB" w14:textId="77777777" w:rsidTr="00B93D0E"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3922D06D" w14:textId="77777777" w:rsidR="00FA60FB" w:rsidRDefault="00FA60FB" w:rsidP="00B93D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</w:t>
            </w:r>
          </w:p>
          <w:p w14:paraId="07A2B40D" w14:textId="77777777" w:rsidR="00FA60FB" w:rsidRDefault="00FA60FB" w:rsidP="00B93D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których dotyczy ustalenie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7E21105" w14:textId="77777777" w:rsidR="00FA60FB" w:rsidRDefault="00FA60FB" w:rsidP="00B93D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Numery działek sąsiednich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B3AC6F" w14:textId="77777777" w:rsidR="00FA60FB" w:rsidRDefault="00FA60FB" w:rsidP="00B93D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Termin rozpoczęcia czynności ustalenia granic</w:t>
            </w:r>
          </w:p>
        </w:tc>
        <w:tc>
          <w:tcPr>
            <w:tcW w:w="6945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5EAD9F8" w14:textId="77777777" w:rsidR="00FA60FB" w:rsidRDefault="00FA60FB" w:rsidP="00B93D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Miejsce rozpoczęcia czynności ustalenia granic</w:t>
            </w:r>
          </w:p>
          <w:p w14:paraId="0DB8C90D" w14:textId="77777777" w:rsidR="00FA60FB" w:rsidRDefault="00FA60FB" w:rsidP="00B93D0E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A60FB" w14:paraId="1A908664" w14:textId="77777777" w:rsidTr="00B93D0E">
        <w:tc>
          <w:tcPr>
            <w:tcW w:w="1802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720A2B5" w14:textId="4331EAB5" w:rsidR="00FA60FB" w:rsidRDefault="00FA60FB" w:rsidP="00B93D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473/5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A0EC548" w14:textId="47997B07" w:rsidR="00FA60FB" w:rsidRDefault="00FA60FB" w:rsidP="00B93D0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458/2</w:t>
            </w:r>
          </w:p>
        </w:tc>
        <w:tc>
          <w:tcPr>
            <w:tcW w:w="269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3B33898" w14:textId="77777777" w:rsidR="00FA60FB" w:rsidRDefault="00FA60FB" w:rsidP="00B93D0E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11.03.2024 r.</w:t>
            </w:r>
          </w:p>
          <w:p w14:paraId="7D8EE619" w14:textId="4B40A669" w:rsidR="00FA60FB" w:rsidRDefault="00FA60FB" w:rsidP="00B93D0E">
            <w:pPr>
              <w:jc w:val="center"/>
              <w:rPr>
                <w:rFonts w:ascii="Calibri" w:hAnsi="Calibri" w:cs="Calibri"/>
                <w:sz w:val="24"/>
                <w:szCs w:val="24"/>
                <w:u w:val="single"/>
                <w:vertAlign w:val="superscript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godz. 14.00</w:t>
            </w:r>
          </w:p>
        </w:tc>
        <w:tc>
          <w:tcPr>
            <w:tcW w:w="694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hideMark/>
          </w:tcPr>
          <w:p w14:paraId="6E1E46D7" w14:textId="3078D486" w:rsidR="00FA60FB" w:rsidRDefault="00FA60FB" w:rsidP="00B93D0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Działka nr 473/5 obręb Dulcza Mała gmina Radomyśl Wielki</w:t>
            </w:r>
          </w:p>
        </w:tc>
      </w:tr>
    </w:tbl>
    <w:p w14:paraId="35806D8A" w14:textId="77777777" w:rsidR="00FA60FB" w:rsidRDefault="00FA60FB" w:rsidP="00FA60FB">
      <w:pPr>
        <w:rPr>
          <w:rFonts w:ascii="Calibri" w:hAnsi="Calibri" w:cs="Calibri"/>
          <w:b/>
          <w:sz w:val="24"/>
          <w:szCs w:val="24"/>
          <w:u w:val="single"/>
        </w:rPr>
      </w:pPr>
    </w:p>
    <w:p w14:paraId="1AF71E5A" w14:textId="77777777" w:rsidR="00FA60FB" w:rsidRPr="006C11D4" w:rsidRDefault="00FA60FB" w:rsidP="00FA60FB">
      <w:pPr>
        <w:rPr>
          <w:rFonts w:ascii="Calibri" w:hAnsi="Calibri" w:cs="Calibri"/>
          <w:b/>
          <w:sz w:val="24"/>
          <w:szCs w:val="24"/>
          <w:u w:val="single"/>
        </w:rPr>
      </w:pPr>
      <w:r w:rsidRPr="006C11D4">
        <w:rPr>
          <w:rFonts w:ascii="Calibri" w:hAnsi="Calibri" w:cs="Calibri"/>
          <w:b/>
          <w:sz w:val="24"/>
          <w:szCs w:val="24"/>
          <w:u w:val="single"/>
        </w:rPr>
        <w:t>Pouczenie:</w:t>
      </w:r>
    </w:p>
    <w:p w14:paraId="155426A9" w14:textId="0F4B83B3" w:rsidR="00FA60FB" w:rsidRDefault="006A5FAD" w:rsidP="00FA60FB">
      <w:pPr>
        <w:tabs>
          <w:tab w:val="left" w:pos="3686"/>
          <w:tab w:val="left" w:pos="4820"/>
        </w:tabs>
        <w:jc w:val="both"/>
        <w:rPr>
          <w:u w:val="single"/>
        </w:rPr>
      </w:pPr>
      <w:r>
        <w:rPr>
          <w:noProof/>
          <w:u w:val="single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FFB395" wp14:editId="3792825A">
                <wp:simplePos x="0" y="0"/>
                <wp:positionH relativeFrom="column">
                  <wp:posOffset>6814185</wp:posOffset>
                </wp:positionH>
                <wp:positionV relativeFrom="paragraph">
                  <wp:posOffset>297180</wp:posOffset>
                </wp:positionV>
                <wp:extent cx="2295525" cy="1009650"/>
                <wp:effectExtent l="0" t="0" r="9525" b="0"/>
                <wp:wrapNone/>
                <wp:docPr id="16580054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039E5D" w14:textId="1D2E04B3" w:rsidR="006A5FAD" w:rsidRDefault="006A5FAD"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09770D63" wp14:editId="374957F2">
                                  <wp:extent cx="1876425" cy="1028559"/>
                                  <wp:effectExtent l="0" t="0" r="0" b="635"/>
                                  <wp:docPr id="1085267297" name="Obraz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5267297" name="Obraz 108526729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2775" cy="1032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FB39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536.55pt;margin-top:23.4pt;width:180.75pt;height:7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" fillcolor="white [3201]" stroked="f" strokeweight=".5pt">
                <v:textbox>
                  <w:txbxContent>
                    <w:p w14:paraId="27039E5D" w14:textId="1D2E04B3" w:rsidR="006A5FAD" w:rsidRDefault="006A5FAD">
                      <w:r>
                        <w:rPr>
                          <w:noProof/>
                          <w14:ligatures w14:val="standardContextual"/>
                        </w:rPr>
                        <w:drawing>
                          <wp:inline distT="0" distB="0" distL="0" distR="0" wp14:anchorId="09770D63" wp14:editId="374957F2">
                            <wp:extent cx="1876425" cy="1028559"/>
                            <wp:effectExtent l="0" t="0" r="0" b="635"/>
                            <wp:docPr id="1085267297" name="Obraz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5267297" name="Obraz 108526729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2775" cy="1032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A60FB" w:rsidRPr="00480A52">
        <w:t>W interesie Pana (Pani) jest udział w tych czynnościach, osobiście lub przez swojego przedstawiciela. Osoby biorące udział w czynnościach ustalenia granic powinny posiadać dokument tożsamości, a w przypadku występowania w charakterze przedstawiciela – pełnomocnictwo na piśmie. Dokument świadczący o pełnomocnictwie  zostanie dołączony do akt.</w:t>
      </w:r>
      <w:r w:rsidR="00FA60FB">
        <w:t xml:space="preserve"> </w:t>
      </w:r>
      <w:r w:rsidR="00FA60FB" w:rsidRPr="00F06888">
        <w:rPr>
          <w:u w:val="single"/>
        </w:rPr>
        <w:t>Nieusprawiedliwione niestawiennictwo stron nie wstrzymuje czynności ustalenia granic działek ewidencyjnych.</w:t>
      </w:r>
    </w:p>
    <w:p w14:paraId="585BCB34" w14:textId="22B83164" w:rsidR="00FA60FB" w:rsidRDefault="00FA60FB" w:rsidP="00FA60FB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548F715E" w14:textId="77777777" w:rsidR="00FA60FB" w:rsidRDefault="00FA60FB" w:rsidP="00FA60FB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1DFCF712" w14:textId="77777777" w:rsidR="00FA60FB" w:rsidRDefault="00FA60FB" w:rsidP="00FA60FB">
      <w:pPr>
        <w:tabs>
          <w:tab w:val="left" w:pos="3686"/>
          <w:tab w:val="left" w:pos="4820"/>
        </w:tabs>
        <w:jc w:val="both"/>
        <w:rPr>
          <w:u w:val="single"/>
        </w:rPr>
      </w:pPr>
    </w:p>
    <w:p w14:paraId="0C9F31CD" w14:textId="209BD99C" w:rsidR="00FA60FB" w:rsidRDefault="00FA60FB" w:rsidP="00FA60FB">
      <w:pPr>
        <w:tabs>
          <w:tab w:val="left" w:pos="3686"/>
          <w:tab w:val="left" w:pos="4820"/>
        </w:tabs>
        <w:jc w:val="right"/>
        <w:rPr>
          <w:color w:val="FFFFFF"/>
        </w:rPr>
      </w:pPr>
      <w:r>
        <w:rPr>
          <w:color w:val="FFFFFF"/>
        </w:rPr>
        <w:t>………………………………………..</w:t>
      </w:r>
    </w:p>
    <w:p w14:paraId="17B57032" w14:textId="199E3ED5" w:rsidR="006A5FAD" w:rsidRDefault="00FA60FB" w:rsidP="00FA60FB">
      <w:pPr>
        <w:tabs>
          <w:tab w:val="left" w:pos="3686"/>
          <w:tab w:val="left" w:pos="4820"/>
        </w:tabs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22AB0C" w14:textId="77777777" w:rsidR="006A5FAD" w:rsidRDefault="006A5FAD" w:rsidP="00FA60FB">
      <w:pPr>
        <w:tabs>
          <w:tab w:val="left" w:pos="3686"/>
          <w:tab w:val="left" w:pos="4820"/>
        </w:tabs>
        <w:jc w:val="center"/>
      </w:pPr>
    </w:p>
    <w:p w14:paraId="52464B28" w14:textId="5A17B988" w:rsidR="00FA60FB" w:rsidRPr="00BC4A18" w:rsidRDefault="006A5FAD" w:rsidP="00FA60FB">
      <w:pPr>
        <w:tabs>
          <w:tab w:val="left" w:pos="3686"/>
          <w:tab w:val="left" w:pos="4820"/>
        </w:tabs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60FB">
        <w:t xml:space="preserve">podpis  wykonawcy prac    </w:t>
      </w:r>
    </w:p>
    <w:p w14:paraId="6DBE1485" w14:textId="77777777" w:rsidR="00FA60FB" w:rsidRPr="00C6252B" w:rsidRDefault="00FA60FB" w:rsidP="00FA60FB">
      <w:pPr>
        <w:tabs>
          <w:tab w:val="left" w:pos="3686"/>
          <w:tab w:val="left" w:pos="4820"/>
        </w:tabs>
        <w:jc w:val="right"/>
      </w:pPr>
    </w:p>
    <w:p w14:paraId="47D8C535" w14:textId="77777777" w:rsidR="00794B5F" w:rsidRDefault="00794B5F"/>
    <w:sectPr w:rsidR="00794B5F" w:rsidSect="00B3659F">
      <w:headerReference w:type="default" r:id="rId7"/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34231" w14:textId="77777777" w:rsidR="00B3659F" w:rsidRDefault="00B3659F">
      <w:r>
        <w:separator/>
      </w:r>
    </w:p>
  </w:endnote>
  <w:endnote w:type="continuationSeparator" w:id="0">
    <w:p w14:paraId="384966C4" w14:textId="77777777" w:rsidR="00B3659F" w:rsidRDefault="00B36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F18A5" w14:textId="77777777" w:rsidR="00B3659F" w:rsidRDefault="00B3659F">
      <w:r>
        <w:separator/>
      </w:r>
    </w:p>
  </w:footnote>
  <w:footnote w:type="continuationSeparator" w:id="0">
    <w:p w14:paraId="0B15032E" w14:textId="77777777" w:rsidR="00B3659F" w:rsidRDefault="00B365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62E19" w14:textId="77777777" w:rsidR="005878F1" w:rsidRPr="005152F8" w:rsidRDefault="00000000" w:rsidP="00BC4A18">
    <w:pPr>
      <w:pStyle w:val="Nagwek"/>
      <w:jc w:val="right"/>
      <w:rPr>
        <w:sz w:val="16"/>
        <w:szCs w:val="16"/>
      </w:rPr>
    </w:pPr>
    <w:r w:rsidRPr="005152F8">
      <w:rPr>
        <w:sz w:val="16"/>
        <w:szCs w:val="16"/>
      </w:rPr>
      <w:t xml:space="preserve">Załącznik nr </w:t>
    </w:r>
    <w:r>
      <w:rPr>
        <w:sz w:val="16"/>
        <w:szCs w:val="16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FB"/>
    <w:rsid w:val="0005615A"/>
    <w:rsid w:val="005878F1"/>
    <w:rsid w:val="006A5FAD"/>
    <w:rsid w:val="00794B5F"/>
    <w:rsid w:val="0087212D"/>
    <w:rsid w:val="009E478E"/>
    <w:rsid w:val="00B3659F"/>
    <w:rsid w:val="00D11F3B"/>
    <w:rsid w:val="00FA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4AE89"/>
  <w15:chartTrackingRefBased/>
  <w15:docId w15:val="{A01DC17F-B857-4D66-9A13-2A888038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0F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0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60F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POWIAT MIELECKI</cp:lastModifiedBy>
  <cp:revision>2</cp:revision>
  <dcterms:created xsi:type="dcterms:W3CDTF">2024-02-21T08:10:00Z</dcterms:created>
  <dcterms:modified xsi:type="dcterms:W3CDTF">2024-02-21T08:10:00Z</dcterms:modified>
</cp:coreProperties>
</file>