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9BC9F5" w14:textId="77777777" w:rsidR="00281E8D" w:rsidRPr="00281E8D" w:rsidRDefault="00281E8D" w:rsidP="00281E8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"G"-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głównej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- Mielec w km 25+900 - 26+771,80 w m.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przebudowie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: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drogę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rowerów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zatok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autobusowych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peronami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przystankowymi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6B9FA8A6" w:rsidR="006A48AF" w:rsidRDefault="00281E8D" w:rsidP="00A33AA4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dojściami</w:t>
      </w:r>
      <w:proofErr w:type="spellEnd"/>
      <w:r w:rsidRPr="00281E8D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281E8D">
        <w:rPr>
          <w:rFonts w:ascii="Arial" w:hAnsi="Arial" w:cs="Arial"/>
          <w:b/>
          <w:bCs/>
          <w:sz w:val="22"/>
          <w:szCs w:val="22"/>
        </w:rPr>
        <w:t>peronów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61B6B9D" w14:textId="77777777" w:rsidR="00A33AA4" w:rsidRPr="00931F4D" w:rsidRDefault="00A33AA4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2CFB230" w14:textId="77777777" w:rsidR="00CA40F1" w:rsidRDefault="00CA40F1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171358B9" w14:textId="77777777" w:rsidR="00CA40F1" w:rsidRDefault="00CA40F1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8A44CA0" w14:textId="77777777" w:rsidR="00CA40F1" w:rsidRDefault="00CA40F1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353D0838" w14:textId="77777777" w:rsidR="00CA40F1" w:rsidRPr="00931F4D" w:rsidRDefault="00CA40F1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4AF37E19" w14:textId="77777777" w:rsidR="00281E8D" w:rsidRDefault="00281E8D" w:rsidP="00281E8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B0D87" w14:textId="77777777" w:rsidR="00E762EC" w:rsidRDefault="00E762EC" w:rsidP="00AC1A4B">
      <w:r>
        <w:separator/>
      </w:r>
    </w:p>
  </w:endnote>
  <w:endnote w:type="continuationSeparator" w:id="0">
    <w:p w14:paraId="7D1ACD71" w14:textId="77777777" w:rsidR="00E762EC" w:rsidRDefault="00E762E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85CB6" w14:textId="77777777" w:rsidR="00E762EC" w:rsidRDefault="00E762EC" w:rsidP="00AC1A4B">
      <w:r>
        <w:separator/>
      </w:r>
    </w:p>
  </w:footnote>
  <w:footnote w:type="continuationSeparator" w:id="0">
    <w:p w14:paraId="0FBAFD47" w14:textId="77777777" w:rsidR="00E762EC" w:rsidRDefault="00E762E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0EBEED3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81E8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A4A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2023-08-01T08:26:00Z</dcterms:modified>
</cp:coreProperties>
</file>