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506D" w14:textId="77777777" w:rsidR="00AE0AEB" w:rsidRDefault="000000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703F4893" w14:textId="52EDCE4D" w:rsidR="00AE0AEB" w:rsidRDefault="00000000">
      <w:r>
        <w:rPr>
          <w:rFonts w:ascii="Calibri" w:eastAsia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>G.6620.</w:t>
      </w:r>
      <w:r w:rsidR="00701F0B">
        <w:rPr>
          <w:rFonts w:ascii="Calibri" w:hAnsi="Calibri" w:cs="Calibri"/>
          <w:sz w:val="24"/>
          <w:szCs w:val="24"/>
        </w:rPr>
        <w:t>151.2023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Mielec, dnia 26.09.2023 r.</w:t>
      </w:r>
    </w:p>
    <w:p w14:paraId="46D02DA8" w14:textId="77777777" w:rsidR="00AE0AEB" w:rsidRDefault="0000000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3B74626B" w14:textId="77777777" w:rsidR="00AE0AEB" w:rsidRDefault="00000000">
      <w:pPr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  <w:r>
        <w:t xml:space="preserve"> </w:t>
      </w:r>
    </w:p>
    <w:p w14:paraId="7AF07B49" w14:textId="77777777" w:rsidR="00AE0AEB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 wniosku Geodety Uprawnionego</w:t>
      </w:r>
    </w:p>
    <w:p w14:paraId="76B6863E" w14:textId="77777777" w:rsidR="00AE0AEB" w:rsidRDefault="00000000">
      <w:pPr>
        <w:jc w:val="center"/>
      </w:pPr>
      <w:r>
        <w:t>(dotyczy przypadku gdy podmioty nie są znane lub nie są znane ich adresy zameldowania na pobyt stały lub adres siedziby)</w:t>
      </w:r>
    </w:p>
    <w:p w14:paraId="5348F9EC" w14:textId="77777777" w:rsidR="00AE0AEB" w:rsidRDefault="00AE0AEB">
      <w:pPr>
        <w:jc w:val="center"/>
        <w:rPr>
          <w:rFonts w:ascii="Calibri" w:hAnsi="Calibri" w:cs="Calibri"/>
          <w:sz w:val="28"/>
          <w:szCs w:val="28"/>
        </w:rPr>
      </w:pPr>
    </w:p>
    <w:p w14:paraId="31A8C740" w14:textId="77777777" w:rsidR="00AE0AEB" w:rsidRDefault="00000000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 xml:space="preserve">Na podstawie art. 7d i 22 ustawy z dnia 17 maja 1989 r. Prawo geodezyjne i kartograficzne (Dz.U. tj. z 2021 r. poz. 1990) oraz § 32 ust. 7 Rozporządzenia Ministra Rozwoju, Pracy i Technologii z dnia 27 lipca 2021 r. w sprawie ewidencji gruntów i budynków (Dz.U. z 2021 r. poz. 1390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zmianami), informuję o przeprowadzeniu czynności ustalenia granic działek ewidencyjnych położonych w:</w:t>
      </w:r>
    </w:p>
    <w:p w14:paraId="32F0A709" w14:textId="77777777" w:rsidR="00AE0AEB" w:rsidRDefault="00AE0AEB">
      <w:pPr>
        <w:jc w:val="both"/>
        <w:rPr>
          <w:rFonts w:ascii="Calibri" w:hAnsi="Calibri" w:cs="Calibri"/>
          <w:b/>
          <w:sz w:val="22"/>
          <w:szCs w:val="22"/>
        </w:rPr>
      </w:pPr>
    </w:p>
    <w:p w14:paraId="5544D45E" w14:textId="77777777" w:rsidR="00AE0AEB" w:rsidRDefault="00000000">
      <w:pPr>
        <w:jc w:val="both"/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83 - Podborze</w:t>
      </w:r>
    </w:p>
    <w:p w14:paraId="4C93FAA8" w14:textId="77777777" w:rsidR="00AE0AEB" w:rsidRDefault="00000000">
      <w:pPr>
        <w:jc w:val="both"/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Radomyśl Wielki</w:t>
      </w:r>
    </w:p>
    <w:p w14:paraId="6403D712" w14:textId="77777777" w:rsidR="00AE0AEB" w:rsidRDefault="00AE0AEB">
      <w:pPr>
        <w:rPr>
          <w:rFonts w:ascii="Calibri" w:hAnsi="Calibri" w:cs="Calibri"/>
          <w:b/>
          <w:sz w:val="24"/>
          <w:szCs w:val="24"/>
        </w:rPr>
      </w:pPr>
    </w:p>
    <w:p w14:paraId="025EB7CB" w14:textId="77777777" w:rsidR="00AE0AEB" w:rsidRDefault="00000000">
      <w:r>
        <w:rPr>
          <w:rFonts w:ascii="Calibri" w:hAnsi="Calibri" w:cs="Calibri"/>
          <w:sz w:val="22"/>
          <w:szCs w:val="22"/>
        </w:rPr>
        <w:t>Wykonawca prac geodezyjnych</w:t>
      </w:r>
      <w:r>
        <w:rPr>
          <w:rFonts w:ascii="Calibri" w:hAnsi="Calibri" w:cs="Calibri"/>
          <w:sz w:val="22"/>
          <w:szCs w:val="22"/>
          <w:shd w:val="clear" w:color="auto" w:fill="FFFFFF"/>
        </w:rPr>
        <w:t>:  Usługi Geodezyjne- Henryk Bażan ……………., tel. +48 606221628……………………………………….</w:t>
      </w:r>
    </w:p>
    <w:p w14:paraId="06BD8997" w14:textId="77777777" w:rsidR="00AE0AEB" w:rsidRDefault="00000000">
      <w:pPr>
        <w:rPr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Kierownik prac: Geodeta Uprawniony  : Henryk Bażan……………</w:t>
      </w:r>
    </w:p>
    <w:p w14:paraId="30542B18" w14:textId="77777777" w:rsidR="00AE0AEB" w:rsidRDefault="00AE0AEB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tbl>
      <w:tblPr>
        <w:tblW w:w="13283" w:type="dxa"/>
        <w:tblInd w:w="1000" w:type="dxa"/>
        <w:tblLayout w:type="fixed"/>
        <w:tblLook w:val="04A0" w:firstRow="1" w:lastRow="0" w:firstColumn="1" w:lastColumn="0" w:noHBand="0" w:noVBand="1"/>
      </w:tblPr>
      <w:tblGrid>
        <w:gridCol w:w="1802"/>
        <w:gridCol w:w="1841"/>
        <w:gridCol w:w="2695"/>
        <w:gridCol w:w="6945"/>
      </w:tblGrid>
      <w:tr w:rsidR="00AE0AEB" w14:paraId="7D3732EA" w14:textId="77777777"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05FBE5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089D5607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F9ED80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190402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3BB7AE9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1A6704FE" w14:textId="77777777" w:rsidR="00AE0AEB" w:rsidRDefault="00AE0AE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0AEB" w14:paraId="3AD97BDE" w14:textId="77777777">
        <w:tc>
          <w:tcPr>
            <w:tcW w:w="18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9A92AC3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2878</w:t>
            </w:r>
          </w:p>
        </w:tc>
        <w:tc>
          <w:tcPr>
            <w:tcW w:w="18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DA64B6" w14:textId="77777777" w:rsidR="00AE0AEB" w:rsidRDefault="00000000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2875</w:t>
            </w:r>
          </w:p>
        </w:tc>
        <w:tc>
          <w:tcPr>
            <w:tcW w:w="26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568D35" w14:textId="77777777" w:rsidR="00AE0AEB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>14.10.2023</w:t>
            </w: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>r.</w:t>
            </w:r>
          </w:p>
          <w:p w14:paraId="75740417" w14:textId="77777777" w:rsidR="00AE0AEB" w:rsidRDefault="00000000">
            <w:pPr>
              <w:widowControl w:val="0"/>
              <w:jc w:val="center"/>
              <w:rPr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shd w:val="clear" w:color="auto" w:fill="FFFFFF"/>
              </w:rPr>
              <w:t xml:space="preserve">Godz. 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shd w:val="clear" w:color="auto" w:fill="FFFFFF"/>
                <w:vertAlign w:val="superscript"/>
              </w:rPr>
              <w:t>10.00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7ECDDE63" w14:textId="77777777" w:rsidR="00AE0AEB" w:rsidRDefault="00000000">
            <w:pPr>
              <w:widowControl w:val="0"/>
              <w:rPr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Podborze – działka 2878 od strony drogi powiatowej</w:t>
            </w:r>
          </w:p>
        </w:tc>
      </w:tr>
    </w:tbl>
    <w:p w14:paraId="4471CFE3" w14:textId="77777777" w:rsidR="00AE0AEB" w:rsidRDefault="00AE0AEB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D4101F1" w14:textId="77777777" w:rsidR="00AE0AEB" w:rsidRDefault="00000000">
      <w:r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21F46986" w14:textId="77777777" w:rsidR="00AE0AEB" w:rsidRDefault="00000000">
      <w:pPr>
        <w:tabs>
          <w:tab w:val="left" w:pos="3686"/>
          <w:tab w:val="left" w:pos="4820"/>
        </w:tabs>
        <w:jc w:val="both"/>
        <w:rPr>
          <w:u w:val="single"/>
        </w:rPr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</w:t>
      </w:r>
    </w:p>
    <w:p w14:paraId="3880ED88" w14:textId="77777777" w:rsidR="00AE0AEB" w:rsidRDefault="00AE0AEB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525488E" w14:textId="77777777" w:rsidR="00AE0AEB" w:rsidRDefault="00AE0AEB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25D5ABC" w14:textId="77777777" w:rsidR="00AE0AEB" w:rsidRDefault="00000000">
      <w:pPr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6EAE66" w14:textId="77777777" w:rsidR="00AE0AEB" w:rsidRDefault="00AE0AEB">
      <w:pPr>
        <w:rPr>
          <w:rFonts w:ascii="Arial" w:hAnsi="Arial"/>
          <w:b/>
          <w:bCs/>
          <w:color w:val="FF0000"/>
        </w:rPr>
      </w:pPr>
    </w:p>
    <w:p w14:paraId="3B253933" w14:textId="77777777" w:rsidR="00AE0AEB" w:rsidRDefault="00AE0AEB">
      <w:pPr>
        <w:rPr>
          <w:rFonts w:ascii="Arial" w:hAnsi="Arial"/>
          <w:b/>
          <w:bCs/>
          <w:color w:val="FF0000"/>
        </w:rPr>
      </w:pPr>
    </w:p>
    <w:p w14:paraId="1E103192" w14:textId="30EA9EC5" w:rsidR="00AE0AEB" w:rsidRPr="00701F0B" w:rsidRDefault="00701F0B" w:rsidP="00701F0B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701F0B">
        <w:rPr>
          <w:rFonts w:ascii="Arial" w:hAnsi="Arial"/>
          <w:b/>
          <w:bCs/>
        </w:rPr>
        <w:t>BAŻAN HENRYK</w:t>
      </w:r>
    </w:p>
    <w:p w14:paraId="6E4A71EC" w14:textId="77777777" w:rsidR="00AE0AEB" w:rsidRDefault="00000000">
      <w:pPr>
        <w:rPr>
          <w:rFonts w:ascii="Arial" w:hAnsi="Arial"/>
          <w:b/>
          <w:bCs/>
          <w:color w:val="FF0000"/>
          <w:sz w:val="18"/>
          <w:szCs w:val="18"/>
        </w:rPr>
      </w:pPr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sz w:val="18"/>
          <w:szCs w:val="18"/>
        </w:rPr>
        <w:t>……………………………………..</w:t>
      </w:r>
    </w:p>
    <w:p w14:paraId="39015A4E" w14:textId="77777777" w:rsidR="00AE0AEB" w:rsidRDefault="00000000">
      <w:r>
        <w:rPr>
          <w:rFonts w:ascii="Arial" w:hAnsi="Arial"/>
          <w:b/>
          <w:bCs/>
          <w:color w:val="FF0000"/>
          <w:sz w:val="18"/>
          <w:szCs w:val="18"/>
        </w:rPr>
        <w:t xml:space="preserve">                                                                                          </w:t>
      </w: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podpis  wykonawcy prac                                                                                                                             </w:t>
      </w:r>
    </w:p>
    <w:p w14:paraId="03F227A6" w14:textId="77777777" w:rsidR="00AE0AEB" w:rsidRDefault="00000000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E7BF74" w14:textId="77777777" w:rsidR="00AE0AEB" w:rsidRDefault="00AE0AEB">
      <w:pPr>
        <w:tabs>
          <w:tab w:val="left" w:pos="3686"/>
          <w:tab w:val="left" w:pos="4820"/>
        </w:tabs>
        <w:jc w:val="right"/>
      </w:pPr>
    </w:p>
    <w:sectPr w:rsidR="00AE0AEB">
      <w:headerReference w:type="default" r:id="rId7"/>
      <w:pgSz w:w="16838" w:h="11906" w:orient="landscape"/>
      <w:pgMar w:top="851" w:right="1134" w:bottom="284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82BB" w14:textId="77777777" w:rsidR="00F3635A" w:rsidRDefault="00F3635A">
      <w:r>
        <w:separator/>
      </w:r>
    </w:p>
  </w:endnote>
  <w:endnote w:type="continuationSeparator" w:id="0">
    <w:p w14:paraId="393B7373" w14:textId="77777777" w:rsidR="00F3635A" w:rsidRDefault="00F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8B17" w14:textId="77777777" w:rsidR="00F3635A" w:rsidRDefault="00F3635A">
      <w:r>
        <w:separator/>
      </w:r>
    </w:p>
  </w:footnote>
  <w:footnote w:type="continuationSeparator" w:id="0">
    <w:p w14:paraId="544363C9" w14:textId="77777777" w:rsidR="00F3635A" w:rsidRDefault="00F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989" w14:textId="77777777" w:rsidR="00AE0AEB" w:rsidRDefault="00000000">
    <w:pPr>
      <w:pStyle w:val="Nagwek"/>
      <w:jc w:val="right"/>
    </w:pPr>
    <w:r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4DB9"/>
    <w:multiLevelType w:val="multilevel"/>
    <w:tmpl w:val="E144974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D62E69"/>
    <w:multiLevelType w:val="multilevel"/>
    <w:tmpl w:val="793EC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2348867">
    <w:abstractNumId w:val="0"/>
  </w:num>
  <w:num w:numId="2" w16cid:durableId="656614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EB"/>
    <w:rsid w:val="00701F0B"/>
    <w:rsid w:val="00AE0AEB"/>
    <w:rsid w:val="00F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89C5"/>
  <w15:docId w15:val="{FD54A4BB-723B-462A-B4DE-14EB898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b/>
      <w:bCs/>
      <w:i/>
      <w:iCs/>
      <w:sz w:val="26"/>
      <w:szCs w:val="26"/>
    </w:rPr>
  </w:style>
  <w:style w:type="character" w:customStyle="1" w:styleId="Nagwek9Znak">
    <w:name w:val="Nagłówek 9 Znak"/>
    <w:qFormat/>
    <w:rPr>
      <w:rFonts w:ascii="Arial" w:hAnsi="Arial" w:cs="Arial"/>
      <w:sz w:val="22"/>
      <w:szCs w:val="22"/>
    </w:rPr>
  </w:style>
  <w:style w:type="character" w:customStyle="1" w:styleId="TytuZnak">
    <w:name w:val="Tytuł Znak"/>
    <w:qFormat/>
    <w:rPr>
      <w:b/>
      <w:sz w:val="28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dc:description/>
  <cp:lastModifiedBy>POWIAT MIELECKI</cp:lastModifiedBy>
  <cp:revision>2</cp:revision>
  <cp:lastPrinted>2023-09-27T14:24:00Z</cp:lastPrinted>
  <dcterms:created xsi:type="dcterms:W3CDTF">2023-09-28T10:43:00Z</dcterms:created>
  <dcterms:modified xsi:type="dcterms:W3CDTF">2023-09-28T10:43:00Z</dcterms:modified>
  <dc:language>pl-PL</dc:language>
</cp:coreProperties>
</file>