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20338364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E16E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659CAE9B" w14:textId="77777777" w:rsidR="00BE4C77" w:rsidRPr="00BE4C77" w:rsidRDefault="00BE4C77" w:rsidP="00BE4C77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BE4C77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Rozbudowa i przebudowa drogi publicznej kategorii/powiatowa </w:t>
      </w:r>
    </w:p>
    <w:p w14:paraId="46E351CA" w14:textId="77777777" w:rsidR="00BE4C77" w:rsidRPr="00BE4C77" w:rsidRDefault="00BE4C77" w:rsidP="00BE4C77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BE4C77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(Nr 1 184R Przecław–Podole), Klasy "L"/lokalnej wraz z urządzeniami oraz instalacjami, stanowiącymi całość techniczno–użytkową, przeznaczoną do prowadzenia ruchu drogowego – od km 0+848,00 do km 0+950,00 polegająca na stabilizacji osuwiska nr ewid.18-11-075-081091 w celu zabezpieczenia drogi powiatowej Nr 1184R Przecław – Podole w m. Podole, </w:t>
      </w:r>
    </w:p>
    <w:p w14:paraId="26DEE859" w14:textId="19C5984A" w:rsidR="00285FEE" w:rsidRDefault="00BE4C77" w:rsidP="00BE4C77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BE4C77">
        <w:rPr>
          <w:rFonts w:ascii="Arial" w:hAnsi="Arial" w:cs="Arial"/>
          <w:b/>
          <w:bCs/>
          <w:sz w:val="22"/>
          <w:szCs w:val="22"/>
          <w:lang w:val="pl-PL" w:eastAsia="pl-PL"/>
        </w:rPr>
        <w:t>gm. Przecław, pow. mielecki, woj. podkarpackie</w:t>
      </w:r>
      <w:r w:rsidR="005E16EF" w:rsidRPr="005E16E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69EEE8B2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lastRenderedPageBreak/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7DCB8A8E" w14:textId="77777777" w:rsidR="00C24547" w:rsidRPr="00C24547" w:rsidRDefault="00C24547" w:rsidP="00C2454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0D61D8EC" w14:textId="77777777" w:rsidR="00C24547" w:rsidRDefault="00C24547" w:rsidP="00C24547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8AB31" w14:textId="77777777" w:rsidR="0008277F" w:rsidRDefault="0008277F" w:rsidP="00AC1A4B">
      <w:r>
        <w:separator/>
      </w:r>
    </w:p>
  </w:endnote>
  <w:endnote w:type="continuationSeparator" w:id="0">
    <w:p w14:paraId="4E21255C" w14:textId="77777777" w:rsidR="0008277F" w:rsidRDefault="0008277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A695E" w14:textId="77777777" w:rsidR="0008277F" w:rsidRDefault="0008277F" w:rsidP="00AC1A4B">
      <w:r>
        <w:separator/>
      </w:r>
    </w:p>
  </w:footnote>
  <w:footnote w:type="continuationSeparator" w:id="0">
    <w:p w14:paraId="0C88899A" w14:textId="77777777" w:rsidR="0008277F" w:rsidRDefault="0008277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5C46003E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2A1AB1">
      <w:rPr>
        <w:rFonts w:ascii="Calibri" w:hAnsi="Calibri"/>
        <w:b/>
        <w:bCs/>
        <w:color w:val="4F81BD"/>
        <w:sz w:val="18"/>
        <w:szCs w:val="18"/>
        <w:lang w:val="pl-PL" w:eastAsia="ar-SA"/>
      </w:rPr>
      <w:t>21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CF3052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84016503">
    <w:abstractNumId w:val="49"/>
  </w:num>
  <w:num w:numId="2" w16cid:durableId="1520117596">
    <w:abstractNumId w:val="39"/>
  </w:num>
  <w:num w:numId="3" w16cid:durableId="638730907">
    <w:abstractNumId w:val="40"/>
  </w:num>
  <w:num w:numId="4" w16cid:durableId="217788024">
    <w:abstractNumId w:val="22"/>
  </w:num>
  <w:num w:numId="5" w16cid:durableId="2066951240">
    <w:abstractNumId w:val="48"/>
  </w:num>
  <w:num w:numId="6" w16cid:durableId="998273009">
    <w:abstractNumId w:val="18"/>
  </w:num>
  <w:num w:numId="7" w16cid:durableId="1257789091">
    <w:abstractNumId w:val="24"/>
  </w:num>
  <w:num w:numId="8" w16cid:durableId="243422476">
    <w:abstractNumId w:val="36"/>
  </w:num>
  <w:num w:numId="9" w16cid:durableId="89663518">
    <w:abstractNumId w:val="34"/>
  </w:num>
  <w:num w:numId="10" w16cid:durableId="1077677819">
    <w:abstractNumId w:val="35"/>
  </w:num>
  <w:num w:numId="11" w16cid:durableId="1036203456">
    <w:abstractNumId w:val="45"/>
  </w:num>
  <w:num w:numId="12" w16cid:durableId="2051564185">
    <w:abstractNumId w:val="32"/>
  </w:num>
  <w:num w:numId="13" w16cid:durableId="56323129">
    <w:abstractNumId w:val="41"/>
  </w:num>
  <w:num w:numId="14" w16cid:durableId="1889876439">
    <w:abstractNumId w:val="43"/>
  </w:num>
  <w:num w:numId="15" w16cid:durableId="724330768">
    <w:abstractNumId w:val="42"/>
  </w:num>
  <w:num w:numId="16" w16cid:durableId="521823464">
    <w:abstractNumId w:val="26"/>
  </w:num>
  <w:num w:numId="17" w16cid:durableId="601492245">
    <w:abstractNumId w:val="37"/>
  </w:num>
  <w:num w:numId="18" w16cid:durableId="1200701140">
    <w:abstractNumId w:val="44"/>
  </w:num>
  <w:num w:numId="19" w16cid:durableId="2041740225">
    <w:abstractNumId w:val="51"/>
  </w:num>
  <w:num w:numId="20" w16cid:durableId="1909068989">
    <w:abstractNumId w:val="29"/>
  </w:num>
  <w:num w:numId="21" w16cid:durableId="1928806753">
    <w:abstractNumId w:val="52"/>
  </w:num>
  <w:num w:numId="22" w16cid:durableId="1393040075">
    <w:abstractNumId w:val="17"/>
  </w:num>
  <w:num w:numId="23" w16cid:durableId="1542790701">
    <w:abstractNumId w:val="47"/>
  </w:num>
  <w:num w:numId="24" w16cid:durableId="393747865">
    <w:abstractNumId w:val="38"/>
  </w:num>
  <w:num w:numId="25" w16cid:durableId="341053675">
    <w:abstractNumId w:val="27"/>
  </w:num>
  <w:num w:numId="26" w16cid:durableId="1939213231">
    <w:abstractNumId w:val="30"/>
  </w:num>
  <w:num w:numId="27" w16cid:durableId="40981302">
    <w:abstractNumId w:val="54"/>
  </w:num>
  <w:num w:numId="28" w16cid:durableId="1825318796">
    <w:abstractNumId w:val="25"/>
  </w:num>
  <w:num w:numId="29" w16cid:durableId="526338396">
    <w:abstractNumId w:val="50"/>
  </w:num>
  <w:num w:numId="30" w16cid:durableId="649405255">
    <w:abstractNumId w:val="33"/>
  </w:num>
  <w:num w:numId="31" w16cid:durableId="989864594">
    <w:abstractNumId w:val="53"/>
  </w:num>
  <w:num w:numId="32" w16cid:durableId="1843201223">
    <w:abstractNumId w:val="46"/>
  </w:num>
  <w:num w:numId="33" w16cid:durableId="1593706006">
    <w:abstractNumId w:val="31"/>
  </w:num>
  <w:num w:numId="34" w16cid:durableId="762456553">
    <w:abstractNumId w:val="21"/>
  </w:num>
  <w:num w:numId="35" w16cid:durableId="1342664610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680F"/>
    <w:rsid w:val="0003731D"/>
    <w:rsid w:val="00042D20"/>
    <w:rsid w:val="0004511B"/>
    <w:rsid w:val="000518F2"/>
    <w:rsid w:val="000543C5"/>
    <w:rsid w:val="00061448"/>
    <w:rsid w:val="0007624C"/>
    <w:rsid w:val="0008277F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B33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5FEE"/>
    <w:rsid w:val="00290F52"/>
    <w:rsid w:val="002913C2"/>
    <w:rsid w:val="00297BAD"/>
    <w:rsid w:val="002A1AB1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08E5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0BD5"/>
    <w:rsid w:val="00403A20"/>
    <w:rsid w:val="00413FEC"/>
    <w:rsid w:val="00415464"/>
    <w:rsid w:val="004257D4"/>
    <w:rsid w:val="00426DF7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7305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0C9"/>
    <w:rsid w:val="008D15A0"/>
    <w:rsid w:val="008D53B7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2CDD"/>
    <w:rsid w:val="00BA5221"/>
    <w:rsid w:val="00BA6D6F"/>
    <w:rsid w:val="00BA6EA5"/>
    <w:rsid w:val="00BB3A9D"/>
    <w:rsid w:val="00BB6FF9"/>
    <w:rsid w:val="00BC3520"/>
    <w:rsid w:val="00BC3774"/>
    <w:rsid w:val="00BC59FE"/>
    <w:rsid w:val="00BD0693"/>
    <w:rsid w:val="00BD11C1"/>
    <w:rsid w:val="00BE2F0C"/>
    <w:rsid w:val="00BE4C77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547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052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555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22</cp:revision>
  <cp:lastPrinted>2021-01-22T11:33:00Z</cp:lastPrinted>
  <dcterms:created xsi:type="dcterms:W3CDTF">2021-02-17T13:06:00Z</dcterms:created>
  <dcterms:modified xsi:type="dcterms:W3CDTF">2023-03-02T13:03:00Z</dcterms:modified>
</cp:coreProperties>
</file>