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9EAD" w14:textId="45867383" w:rsidR="00DF71AF" w:rsidRDefault="00DF71AF" w:rsidP="00DF71A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BR.0022.275.2023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</w:t>
      </w:r>
      <w:r w:rsidR="004947AD">
        <w:rPr>
          <w:rFonts w:ascii="Arial" w:hAnsi="Arial" w:cs="Arial"/>
          <w:sz w:val="24"/>
          <w:szCs w:val="24"/>
          <w:lang w:eastAsia="pl-PL"/>
        </w:rPr>
        <w:t>11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47AD">
        <w:rPr>
          <w:rFonts w:ascii="Arial" w:hAnsi="Arial" w:cs="Arial"/>
          <w:sz w:val="24"/>
          <w:szCs w:val="24"/>
          <w:lang w:eastAsia="pl-PL"/>
        </w:rPr>
        <w:t>grudnia</w:t>
      </w:r>
      <w:r>
        <w:rPr>
          <w:rFonts w:ascii="Arial" w:hAnsi="Arial" w:cs="Arial"/>
          <w:sz w:val="24"/>
          <w:szCs w:val="24"/>
          <w:lang w:eastAsia="pl-PL"/>
        </w:rPr>
        <w:t xml:space="preserve">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6C953AEC" w14:textId="77777777" w:rsidR="00DF71AF" w:rsidRDefault="00DF71AF" w:rsidP="00DF71AF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3402550A" w14:textId="77777777" w:rsidR="00DF71AF" w:rsidRDefault="00DF71AF" w:rsidP="00DF71AF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58852A49" w14:textId="77777777" w:rsidR="00DF71AF" w:rsidRDefault="00DF71AF" w:rsidP="00DF71AF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7B42191" w14:textId="77777777" w:rsidR="00DF71AF" w:rsidRDefault="00DF71AF" w:rsidP="00DF71AF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2478727F" w14:textId="77777777" w:rsidR="00DF71AF" w:rsidRDefault="00DF71AF" w:rsidP="00DF71A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BCD3C2B" w14:textId="77777777" w:rsidR="00DF71AF" w:rsidRDefault="00DF71AF" w:rsidP="00DF71A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4B8A02C8" w14:textId="77777777" w:rsidR="00DF71AF" w:rsidRDefault="00DF71AF" w:rsidP="00DF71A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8997F3D" w14:textId="77777777" w:rsidR="00DF71AF" w:rsidRDefault="00DF71AF" w:rsidP="00DF71A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03B2ECB4" w14:textId="77777777" w:rsidR="00DF71AF" w:rsidRDefault="00DF71AF" w:rsidP="00DF71AF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22F68F2" w14:textId="77777777" w:rsidR="00DF71AF" w:rsidRDefault="00DF71AF" w:rsidP="00DF71AF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FD9BE30" w14:textId="43AC0830" w:rsidR="00DF71AF" w:rsidRDefault="00DF71AF" w:rsidP="00DF71A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12 grudnia br. (wtorek) o godz. </w:t>
      </w:r>
      <w:r w:rsidR="00430CB3">
        <w:rPr>
          <w:rFonts w:ascii="Arial" w:hAnsi="Arial" w:cs="Arial"/>
          <w:b/>
          <w:sz w:val="24"/>
          <w:szCs w:val="24"/>
          <w:u w:val="single"/>
          <w:lang w:eastAsia="pl-PL"/>
        </w:rPr>
        <w:t>1</w:t>
      </w:r>
      <w:r w:rsidR="00B602A2">
        <w:rPr>
          <w:rFonts w:ascii="Arial" w:hAnsi="Arial" w:cs="Arial"/>
          <w:b/>
          <w:sz w:val="24"/>
          <w:szCs w:val="24"/>
          <w:u w:val="single"/>
          <w:lang w:eastAsia="pl-PL"/>
        </w:rPr>
        <w:t>2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0F623313" w14:textId="77777777" w:rsidR="00DF71AF" w:rsidRDefault="00DF71AF" w:rsidP="00DF71AF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454E1F37" w14:textId="0A48B9EC" w:rsidR="00DF71AF" w:rsidRDefault="00DF71AF" w:rsidP="00DF71AF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275 posiedzenia Zarządu Powiatu Mieleckiego:</w:t>
      </w:r>
    </w:p>
    <w:p w14:paraId="61106D7A" w14:textId="77777777" w:rsidR="00DF71AF" w:rsidRDefault="00DF71AF" w:rsidP="00DF71AF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4E44BBC2" w14:textId="77777777" w:rsidR="00DF71AF" w:rsidRDefault="00DF71AF" w:rsidP="00DF71AF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385B8CA0" w14:textId="35E0BB59" w:rsidR="00DF71AF" w:rsidRDefault="00DF71AF" w:rsidP="00DF71A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protokołu.</w:t>
      </w:r>
    </w:p>
    <w:p w14:paraId="3DE3E488" w14:textId="364FB533" w:rsidR="00DF71AF" w:rsidRDefault="00DF71AF" w:rsidP="00900E4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7561DF">
        <w:rPr>
          <w:rFonts w:ascii="Arial" w:hAnsi="Arial" w:cs="Arial"/>
        </w:rPr>
        <w:t xml:space="preserve">Podjęcie uchwały </w:t>
      </w:r>
      <w:r w:rsidR="007561DF" w:rsidRPr="007561DF">
        <w:rPr>
          <w:rFonts w:ascii="Arial" w:hAnsi="Arial" w:cs="Arial"/>
        </w:rPr>
        <w:t>w sprawie wprowadzenia autopoprawki do projektu uchwały Rady Powiatu Mieleckiego w sprawie zmiany uchwały Nr LII/442/2023 Rady Powiatu Mieleckiego z dnia</w:t>
      </w:r>
      <w:r w:rsidR="007561DF">
        <w:rPr>
          <w:rFonts w:ascii="Arial" w:hAnsi="Arial" w:cs="Arial"/>
        </w:rPr>
        <w:t xml:space="preserve"> </w:t>
      </w:r>
      <w:r w:rsidR="007561DF" w:rsidRPr="007561DF">
        <w:rPr>
          <w:rFonts w:ascii="Arial" w:hAnsi="Arial" w:cs="Arial"/>
        </w:rPr>
        <w:t>20 marca 2023 roku w sprawie określenia zadań z zakresu rehabilitacji zawodowej i społecznej osób niepełnosprawnych w Powiecie Mieleckim w 2023 roku, na które przeznacza się środki Państwowego Funduszu Rehabilitacji Osób Niepełnosprawnych</w:t>
      </w:r>
      <w:r w:rsidR="007561DF">
        <w:rPr>
          <w:rFonts w:ascii="Arial" w:hAnsi="Arial" w:cs="Arial"/>
        </w:rPr>
        <w:t>.</w:t>
      </w:r>
    </w:p>
    <w:p w14:paraId="6AC31430" w14:textId="1AB9D598" w:rsidR="00DF71AF" w:rsidRDefault="00DF71AF" w:rsidP="00900E4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</w:t>
      </w:r>
      <w:r w:rsidR="00EC2B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uchwały </w:t>
      </w:r>
      <w:r w:rsidR="001B6D7A" w:rsidRPr="001B6D7A">
        <w:rPr>
          <w:rFonts w:ascii="Arial" w:hAnsi="Arial" w:cs="Arial"/>
        </w:rPr>
        <w:t>w sprawie wprowadzenia zmian w budżecie na 2023 rok</w:t>
      </w:r>
      <w:r w:rsidR="001B6D7A">
        <w:rPr>
          <w:rFonts w:ascii="Arial" w:hAnsi="Arial" w:cs="Arial"/>
        </w:rPr>
        <w:t>.</w:t>
      </w:r>
    </w:p>
    <w:p w14:paraId="3372866C" w14:textId="7260AD49" w:rsidR="00900E47" w:rsidRDefault="00900E47" w:rsidP="00900E4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900E47">
        <w:rPr>
          <w:rFonts w:ascii="Arial" w:hAnsi="Arial" w:cs="Arial"/>
        </w:rPr>
        <w:t>w sprawie wprowadzenia autopoprawek do projektu uchwały Rady Powiatu Mieleckiego</w:t>
      </w:r>
      <w:r>
        <w:rPr>
          <w:rFonts w:ascii="Arial" w:hAnsi="Arial" w:cs="Arial"/>
        </w:rPr>
        <w:t xml:space="preserve"> </w:t>
      </w:r>
      <w:r w:rsidRPr="00900E47">
        <w:rPr>
          <w:rFonts w:ascii="Arial" w:hAnsi="Arial" w:cs="Arial"/>
        </w:rPr>
        <w:t>w sprawie ustalenia wykazu wydatków, które nie wygasają z upływem roku budżetowego 2023</w:t>
      </w:r>
      <w:r>
        <w:rPr>
          <w:rFonts w:ascii="Arial" w:hAnsi="Arial" w:cs="Arial"/>
        </w:rPr>
        <w:t>.</w:t>
      </w:r>
    </w:p>
    <w:p w14:paraId="431C27EE" w14:textId="36A02BF3" w:rsidR="00A665FB" w:rsidRPr="00A665FB" w:rsidRDefault="00A665FB" w:rsidP="00900E47">
      <w:pPr>
        <w:pStyle w:val="Default"/>
        <w:numPr>
          <w:ilvl w:val="0"/>
          <w:numId w:val="1"/>
        </w:numPr>
        <w:jc w:val="both"/>
        <w:rPr>
          <w:rFonts w:ascii="Arial" w:hAnsi="Arial" w:cs="Arial"/>
          <w:highlight w:val="lightGray"/>
        </w:rPr>
      </w:pPr>
      <w:r w:rsidRPr="00A665FB">
        <w:rPr>
          <w:rFonts w:ascii="Arial" w:hAnsi="Arial" w:cs="Arial"/>
          <w:highlight w:val="lightGray"/>
        </w:rPr>
        <w:t xml:space="preserve">Podjęcie uchwały </w:t>
      </w:r>
      <w:r w:rsidRPr="00A665FB">
        <w:rPr>
          <w:rFonts w:ascii="Arial" w:hAnsi="Arial" w:cs="Arial"/>
          <w:highlight w:val="lightGray"/>
        </w:rPr>
        <w:t>w sprawie zmiany planu finansowego dla wydzielonego rachunku środków z Funduszu Pomocy</w:t>
      </w:r>
    </w:p>
    <w:p w14:paraId="34655520" w14:textId="7CB3DC43" w:rsidR="00DF71AF" w:rsidRDefault="00DF71AF" w:rsidP="00900E47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Podjęcie uchwały </w:t>
      </w:r>
      <w:r w:rsidR="0007392A" w:rsidRPr="00C66D4D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 sprawie wprowadzenia autopoprawek do projektu uchwały w sprawie wieloletniej prognozy finansowej Powiatu Mieleckiego</w:t>
      </w:r>
      <w:r w:rsidR="0007392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3CB1CFD6" w14:textId="52430E80" w:rsidR="00A665FB" w:rsidRPr="00A665FB" w:rsidRDefault="00DF71AF" w:rsidP="00A665FB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Podjęcie uchwały </w:t>
      </w:r>
      <w:r w:rsidR="0007392A" w:rsidRPr="00C66D4D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 sprawie wprowadzenia autopoprawek do projektu uchwały budżetowej Powiatu Mieleckiego na 2024 rok</w:t>
      </w:r>
      <w:r w:rsidR="0007392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65B4630A" w14:textId="77777777" w:rsidR="00DF71AF" w:rsidRDefault="00DF71AF" w:rsidP="00DF71A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174582CE" w14:textId="77777777" w:rsidR="00DF71AF" w:rsidRDefault="00DF71AF" w:rsidP="00DF71AF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B7D2E7" w14:textId="77777777" w:rsidR="00DF71AF" w:rsidRDefault="00DF71AF" w:rsidP="00DF71AF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0722DF5C" w14:textId="77777777" w:rsidR="00DF71AF" w:rsidRDefault="00DF71AF" w:rsidP="00DF71AF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5FDF6E10" w14:textId="77777777" w:rsidR="00DF71AF" w:rsidRDefault="00DF71AF" w:rsidP="00DF71AF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198E4B02" w14:textId="77777777" w:rsidR="00DF71AF" w:rsidRDefault="00DF71AF" w:rsidP="00DF71AF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</w:t>
      </w:r>
    </w:p>
    <w:p w14:paraId="02E0547C" w14:textId="77777777" w:rsidR="00DF71AF" w:rsidRDefault="00DF71AF" w:rsidP="00DF71AF"/>
    <w:p w14:paraId="7315DAD5" w14:textId="77777777" w:rsidR="00DF71AF" w:rsidRDefault="00DF71AF" w:rsidP="00DF71AF"/>
    <w:p w14:paraId="287909A8" w14:textId="77777777" w:rsidR="00DF71AF" w:rsidRDefault="00DF71AF" w:rsidP="00DF71AF"/>
    <w:p w14:paraId="79E634AC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0B"/>
    <w:multiLevelType w:val="hybridMultilevel"/>
    <w:tmpl w:val="38EE664E"/>
    <w:lvl w:ilvl="0" w:tplc="825EBDA6">
      <w:start w:val="1"/>
      <w:numFmt w:val="lowerLetter"/>
      <w:lvlText w:val="%1)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F12DE3"/>
    <w:multiLevelType w:val="hybridMultilevel"/>
    <w:tmpl w:val="824877F6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5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119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50"/>
    <w:rsid w:val="000047BB"/>
    <w:rsid w:val="0007392A"/>
    <w:rsid w:val="001B6D7A"/>
    <w:rsid w:val="002B3BBA"/>
    <w:rsid w:val="00430CB3"/>
    <w:rsid w:val="00441749"/>
    <w:rsid w:val="00445718"/>
    <w:rsid w:val="004947AD"/>
    <w:rsid w:val="004C11D3"/>
    <w:rsid w:val="00513207"/>
    <w:rsid w:val="007561DF"/>
    <w:rsid w:val="007A282C"/>
    <w:rsid w:val="007B4829"/>
    <w:rsid w:val="007F3050"/>
    <w:rsid w:val="00900E47"/>
    <w:rsid w:val="00A52727"/>
    <w:rsid w:val="00A665FB"/>
    <w:rsid w:val="00B17DB3"/>
    <w:rsid w:val="00B21707"/>
    <w:rsid w:val="00B602A2"/>
    <w:rsid w:val="00C66D4D"/>
    <w:rsid w:val="00DE77A1"/>
    <w:rsid w:val="00DF71AF"/>
    <w:rsid w:val="00E94A72"/>
    <w:rsid w:val="00EC2BB5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E506"/>
  <w15:chartTrackingRefBased/>
  <w15:docId w15:val="{B5EC6A7E-B378-4570-B796-D7D29F60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A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71AF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F71AF"/>
    <w:pPr>
      <w:ind w:left="720"/>
      <w:contextualSpacing/>
    </w:pPr>
  </w:style>
  <w:style w:type="paragraph" w:customStyle="1" w:styleId="Default">
    <w:name w:val="Default"/>
    <w:rsid w:val="00DF7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16</cp:revision>
  <dcterms:created xsi:type="dcterms:W3CDTF">2023-12-11T10:54:00Z</dcterms:created>
  <dcterms:modified xsi:type="dcterms:W3CDTF">2023-12-12T10:02:00Z</dcterms:modified>
</cp:coreProperties>
</file>