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47F0E" w14:textId="2492F58F" w:rsidR="00C2020C" w:rsidRDefault="00C2020C" w:rsidP="00C2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BR.0022.57.2025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Mielec, </w:t>
      </w:r>
      <w:r w:rsidR="002D288E">
        <w:rPr>
          <w:rFonts w:ascii="Arial" w:hAnsi="Arial" w:cs="Arial"/>
          <w:sz w:val="24"/>
          <w:szCs w:val="24"/>
        </w:rPr>
        <w:t>1</w:t>
      </w:r>
      <w:r w:rsidR="00A64B54">
        <w:rPr>
          <w:rFonts w:ascii="Arial" w:hAnsi="Arial" w:cs="Arial"/>
          <w:sz w:val="24"/>
          <w:szCs w:val="24"/>
        </w:rPr>
        <w:t>7</w:t>
      </w:r>
      <w:r w:rsidR="002D288E">
        <w:rPr>
          <w:rFonts w:ascii="Arial" w:hAnsi="Arial" w:cs="Arial"/>
          <w:sz w:val="24"/>
          <w:szCs w:val="24"/>
        </w:rPr>
        <w:t xml:space="preserve"> czerwca</w:t>
      </w:r>
      <w:r>
        <w:rPr>
          <w:rFonts w:ascii="Arial" w:hAnsi="Arial" w:cs="Arial"/>
          <w:sz w:val="24"/>
          <w:szCs w:val="24"/>
        </w:rPr>
        <w:t xml:space="preserve"> 2025 roku </w:t>
      </w:r>
      <w:r>
        <w:rPr>
          <w:rFonts w:ascii="Arial" w:hAnsi="Arial" w:cs="Arial"/>
          <w:sz w:val="24"/>
          <w:szCs w:val="24"/>
        </w:rPr>
        <w:tab/>
      </w:r>
    </w:p>
    <w:p w14:paraId="454AE8F8" w14:textId="77777777" w:rsidR="00C2020C" w:rsidRDefault="00C2020C" w:rsidP="00C2020C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65D8445D" w14:textId="77777777" w:rsidR="00C2020C" w:rsidRDefault="00C2020C" w:rsidP="00C2020C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4C38E8F" w14:textId="77777777" w:rsidR="00C2020C" w:rsidRDefault="00C2020C" w:rsidP="00C2020C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D40D792" w14:textId="77777777" w:rsidR="00C2020C" w:rsidRDefault="00C2020C" w:rsidP="00C2020C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B9ACACA" w14:textId="77777777" w:rsidR="00C2020C" w:rsidRDefault="00C2020C" w:rsidP="00C20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0C627D8E" w14:textId="77777777" w:rsidR="00C2020C" w:rsidRDefault="00C2020C" w:rsidP="00C2020C">
      <w:pPr>
        <w:rPr>
          <w:rFonts w:ascii="Arial" w:hAnsi="Arial" w:cs="Arial"/>
          <w:sz w:val="24"/>
          <w:szCs w:val="24"/>
        </w:rPr>
      </w:pPr>
    </w:p>
    <w:p w14:paraId="39775FB7" w14:textId="77777777" w:rsidR="00C2020C" w:rsidRDefault="00C2020C" w:rsidP="00C2020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339FD2FC" w14:textId="3590FD66" w:rsidR="00C2020C" w:rsidRDefault="00C2020C" w:rsidP="00C2020C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że w dniu </w:t>
      </w:r>
      <w:r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C6393E">
        <w:rPr>
          <w:rFonts w:ascii="Arial" w:hAnsi="Arial" w:cs="Arial"/>
          <w:b/>
          <w:bCs/>
          <w:sz w:val="24"/>
          <w:szCs w:val="24"/>
          <w:u w:val="single"/>
        </w:rPr>
        <w:t>8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czerw</w:t>
      </w:r>
      <w:r w:rsidR="00617DDD">
        <w:rPr>
          <w:rFonts w:ascii="Arial" w:hAnsi="Arial" w:cs="Arial"/>
          <w:b/>
          <w:bCs/>
          <w:sz w:val="24"/>
          <w:szCs w:val="24"/>
          <w:u w:val="single"/>
        </w:rPr>
        <w:t>ca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br. (</w:t>
      </w:r>
      <w:r w:rsidR="00C6393E">
        <w:rPr>
          <w:rFonts w:ascii="Arial" w:hAnsi="Arial" w:cs="Arial"/>
          <w:b/>
          <w:bCs/>
          <w:sz w:val="24"/>
          <w:szCs w:val="24"/>
          <w:u w:val="single"/>
        </w:rPr>
        <w:t>środa</w:t>
      </w:r>
      <w:r>
        <w:rPr>
          <w:rFonts w:ascii="Arial" w:hAnsi="Arial" w:cs="Arial"/>
          <w:b/>
          <w:bCs/>
          <w:sz w:val="24"/>
          <w:szCs w:val="24"/>
          <w:u w:val="single"/>
        </w:rPr>
        <w:t>) o godz. 7:30</w:t>
      </w:r>
      <w:r w:rsidR="00966BD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siedzibie Starostwa Powiatowego w Mielcu przy ul. Wyspiańskiego 6 w gabinecie Starosty odbędzie się posiedzenie Zarządu Powiatu Mieleckiego. </w:t>
      </w:r>
    </w:p>
    <w:p w14:paraId="156DEFC8" w14:textId="46C25AC6" w:rsidR="00C2020C" w:rsidRDefault="00C2020C" w:rsidP="00C2020C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Porządek 57 posiedzenia Zarządu Powiatu Mieleckiego:</w:t>
      </w:r>
    </w:p>
    <w:p w14:paraId="5CFFDF67" w14:textId="113C7DB3" w:rsidR="00966BD1" w:rsidRDefault="00966BD1" w:rsidP="00C2020C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Przyjęcie protokołów.</w:t>
      </w:r>
    </w:p>
    <w:p w14:paraId="1B4CDCB2" w14:textId="5C75A940" w:rsidR="00C2020C" w:rsidRDefault="00C2020C" w:rsidP="00C2020C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Ustalenie wzoru sprawozdania w zakresie</w:t>
      </w:r>
      <w:r w:rsidR="00017EE6">
        <w:rPr>
          <w:rFonts w:ascii="Arial" w:hAnsi="Arial" w:cs="Arial"/>
          <w:sz w:val="24"/>
          <w:szCs w:val="24"/>
        </w:rPr>
        <w:t xml:space="preserve"> sprawozdań okresowych z wyników szpitala w ramach</w:t>
      </w:r>
      <w:r>
        <w:rPr>
          <w:rFonts w:ascii="Arial" w:hAnsi="Arial" w:cs="Arial"/>
          <w:sz w:val="24"/>
          <w:szCs w:val="24"/>
        </w:rPr>
        <w:t xml:space="preserve"> postępowania naprawczego szpitala.</w:t>
      </w:r>
    </w:p>
    <w:p w14:paraId="57372708" w14:textId="77777777" w:rsidR="0021000B" w:rsidRDefault="009712C3" w:rsidP="0021000B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Zapoznanie się z aktualną sytuacją zamiany nieruchomość i przy ul. Kościuszki na nieruchomość należąca do Wojskowego Centrum Rekrutacji.</w:t>
      </w:r>
    </w:p>
    <w:p w14:paraId="7454D014" w14:textId="77777777" w:rsidR="008771CD" w:rsidRDefault="0021000B" w:rsidP="008771CD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21000B">
        <w:rPr>
          <w:rFonts w:ascii="Arial" w:hAnsi="Arial" w:cs="Arial"/>
          <w:sz w:val="24"/>
          <w:szCs w:val="24"/>
        </w:rPr>
        <w:t>Podjęcie uchwały w sprawie upoważnienia Dyrektora Powiatowego Zarządu Dróg w Mielcu do przygotowania i przeprowadzenia postępowania o udzielenie zamówienia publicznego oraz realizacji zadania.</w:t>
      </w:r>
    </w:p>
    <w:p w14:paraId="25A377DF" w14:textId="43B0E52D" w:rsidR="0021000B" w:rsidRPr="008771CD" w:rsidRDefault="0021000B" w:rsidP="008771CD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8771CD">
        <w:rPr>
          <w:rFonts w:ascii="Arial" w:hAnsi="Arial" w:cs="Arial"/>
          <w:sz w:val="24"/>
          <w:szCs w:val="24"/>
        </w:rPr>
        <w:t xml:space="preserve">Podjęcie uchwały w  sprawie wprowadzenia autopoprawki do projektu uchwały Rady Powiatu Mieleckiego w sprawie wyrażenia zgody na zawarcie porozumienia w sprawie przekazania zarządzania drogą powiatową.  </w:t>
      </w:r>
    </w:p>
    <w:p w14:paraId="7C0994F1" w14:textId="0B3A785D" w:rsidR="0021000B" w:rsidRDefault="0021000B" w:rsidP="00C2020C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21000B">
        <w:rPr>
          <w:rFonts w:ascii="Arial" w:hAnsi="Arial" w:cs="Arial"/>
          <w:sz w:val="24"/>
          <w:szCs w:val="24"/>
        </w:rPr>
        <w:t>Podjęcie uchwały</w:t>
      </w:r>
      <w:r>
        <w:rPr>
          <w:rFonts w:ascii="Arial" w:hAnsi="Arial" w:cs="Arial"/>
          <w:sz w:val="24"/>
          <w:szCs w:val="24"/>
        </w:rPr>
        <w:t xml:space="preserve"> </w:t>
      </w:r>
      <w:r w:rsidRPr="0021000B">
        <w:rPr>
          <w:rFonts w:ascii="Arial" w:hAnsi="Arial" w:cs="Arial"/>
          <w:sz w:val="24"/>
          <w:szCs w:val="24"/>
        </w:rPr>
        <w:t>w sprawie przyznania okresowych stypendiów sportowych Powiatu Mieleckiego.</w:t>
      </w:r>
    </w:p>
    <w:p w14:paraId="51061543" w14:textId="0EED8178" w:rsidR="0021000B" w:rsidRDefault="0021000B" w:rsidP="00C2020C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21000B">
        <w:rPr>
          <w:rFonts w:ascii="Arial" w:hAnsi="Arial" w:cs="Arial"/>
          <w:sz w:val="24"/>
          <w:szCs w:val="24"/>
        </w:rPr>
        <w:t>Podjęcie uchwały</w:t>
      </w:r>
      <w:r w:rsidR="008771CD">
        <w:rPr>
          <w:rFonts w:ascii="Arial" w:hAnsi="Arial" w:cs="Arial"/>
          <w:sz w:val="24"/>
          <w:szCs w:val="24"/>
        </w:rPr>
        <w:t xml:space="preserve"> </w:t>
      </w:r>
      <w:r w:rsidR="008771CD" w:rsidRPr="008771CD">
        <w:rPr>
          <w:rFonts w:ascii="Arial" w:hAnsi="Arial" w:cs="Arial"/>
          <w:sz w:val="24"/>
          <w:szCs w:val="24"/>
        </w:rPr>
        <w:t>w sprawie udzielenia pełnomocnictwa Panu Arkadiuszowi Gałkowskiemu - Dyrektorowi Zespołu Szkół Technicznych w Mielcu do samodzielnego reprezentowania Powiatu Mieleckiego we wszelkich relacjach z Fundacją Rozwoju Systemu Edukacji w Warszawie dotyczących uczestnictwa Zespołu Szkół Technicznych w Mielcu w programie Fundusze Europejskie dla Rozwoju Społecznego 2021-2027</w:t>
      </w:r>
      <w:r w:rsidR="008771CD">
        <w:rPr>
          <w:rFonts w:ascii="Arial" w:hAnsi="Arial" w:cs="Arial"/>
          <w:sz w:val="24"/>
          <w:szCs w:val="24"/>
        </w:rPr>
        <w:t>.</w:t>
      </w:r>
    </w:p>
    <w:p w14:paraId="5250E6EF" w14:textId="1F401FB9" w:rsidR="008771CD" w:rsidRDefault="008771CD" w:rsidP="00C2020C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Zapoznanie się z wnioskami Komisji Rozwoju Gospodarczego, Rolnictwa i Ochrony Środowiska. </w:t>
      </w:r>
    </w:p>
    <w:p w14:paraId="03122237" w14:textId="77777777" w:rsidR="00C2020C" w:rsidRDefault="00C2020C" w:rsidP="00C2020C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Sprawy bieżące.</w:t>
      </w:r>
    </w:p>
    <w:p w14:paraId="69B75CFD" w14:textId="77777777" w:rsidR="00C2020C" w:rsidRDefault="00C2020C" w:rsidP="00C2020C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14:paraId="3A773AEB" w14:textId="77777777" w:rsidR="00C2020C" w:rsidRDefault="00C2020C" w:rsidP="00C2020C">
      <w:p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1C0E29" w14:textId="77777777" w:rsidR="00C2020C" w:rsidRDefault="00C2020C" w:rsidP="00C202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Podstawę prawną do udzielenia zwolnienia przez zakład pracy stanowi art. 22 ust. 2 ustawy </w:t>
      </w:r>
      <w:r>
        <w:rPr>
          <w:rFonts w:ascii="Arial" w:hAnsi="Arial" w:cs="Arial"/>
          <w:sz w:val="20"/>
          <w:szCs w:val="20"/>
        </w:rPr>
        <w:br/>
        <w:t xml:space="preserve">z dnia 5 czerwca 1998 roku o samorządzie powiatowym (t. j. Dz. U. z 2024 roku poz.107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zm.).                                                                                                                                   </w:t>
      </w:r>
    </w:p>
    <w:p w14:paraId="4E57E4A1" w14:textId="77777777" w:rsidR="00C2020C" w:rsidRDefault="00C2020C" w:rsidP="00C2020C">
      <w:pPr>
        <w:rPr>
          <w:rFonts w:ascii="Arial" w:hAnsi="Arial" w:cs="Arial"/>
          <w:sz w:val="24"/>
          <w:szCs w:val="24"/>
        </w:rPr>
      </w:pPr>
    </w:p>
    <w:p w14:paraId="1CEAD500" w14:textId="77777777" w:rsidR="00C2020C" w:rsidRDefault="00C2020C" w:rsidP="00C2020C">
      <w:pPr>
        <w:rPr>
          <w:rFonts w:ascii="Arial" w:hAnsi="Arial" w:cs="Arial"/>
          <w:sz w:val="24"/>
          <w:szCs w:val="24"/>
        </w:rPr>
      </w:pPr>
    </w:p>
    <w:p w14:paraId="77FA12AD" w14:textId="77777777" w:rsidR="00C2020C" w:rsidRDefault="00C2020C" w:rsidP="00C2020C">
      <w:pPr>
        <w:ind w:right="15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Przewodniczący Zarządu </w:t>
      </w:r>
    </w:p>
    <w:p w14:paraId="4601ECEE" w14:textId="143C603A" w:rsidR="00441749" w:rsidRPr="00AA339F" w:rsidRDefault="00C2020C" w:rsidP="00AA339F">
      <w:pPr>
        <w:ind w:right="207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Kazimierz Gacek</w:t>
      </w:r>
    </w:p>
    <w:sectPr w:rsidR="00441749" w:rsidRPr="00AA339F" w:rsidSect="00671A87">
      <w:pgSz w:w="11904" w:h="16833" w:code="9"/>
      <w:pgMar w:top="1400" w:right="1272" w:bottom="1135" w:left="902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D7436"/>
    <w:multiLevelType w:val="hybridMultilevel"/>
    <w:tmpl w:val="2370094E"/>
    <w:lvl w:ilvl="0" w:tplc="430EE4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2556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630"/>
    <w:rsid w:val="000047BB"/>
    <w:rsid w:val="00017EE6"/>
    <w:rsid w:val="000A3679"/>
    <w:rsid w:val="001003A0"/>
    <w:rsid w:val="001549A9"/>
    <w:rsid w:val="001A1CD4"/>
    <w:rsid w:val="0021000B"/>
    <w:rsid w:val="002B3BBA"/>
    <w:rsid w:val="002D288E"/>
    <w:rsid w:val="00441749"/>
    <w:rsid w:val="00445718"/>
    <w:rsid w:val="004464CA"/>
    <w:rsid w:val="00464E79"/>
    <w:rsid w:val="004C11D3"/>
    <w:rsid w:val="00513207"/>
    <w:rsid w:val="005D0763"/>
    <w:rsid w:val="00603285"/>
    <w:rsid w:val="00617DDD"/>
    <w:rsid w:val="00671A87"/>
    <w:rsid w:val="00687FDD"/>
    <w:rsid w:val="007A282C"/>
    <w:rsid w:val="008258AB"/>
    <w:rsid w:val="0085511D"/>
    <w:rsid w:val="008771CD"/>
    <w:rsid w:val="00887CBB"/>
    <w:rsid w:val="00966BD1"/>
    <w:rsid w:val="009712C3"/>
    <w:rsid w:val="009F1E70"/>
    <w:rsid w:val="00A52727"/>
    <w:rsid w:val="00A5483C"/>
    <w:rsid w:val="00A64B54"/>
    <w:rsid w:val="00AA339F"/>
    <w:rsid w:val="00AB4F82"/>
    <w:rsid w:val="00B17DB3"/>
    <w:rsid w:val="00B21707"/>
    <w:rsid w:val="00C2020C"/>
    <w:rsid w:val="00C6393E"/>
    <w:rsid w:val="00DA65BF"/>
    <w:rsid w:val="00DE77A1"/>
    <w:rsid w:val="00E564CC"/>
    <w:rsid w:val="00E94A72"/>
    <w:rsid w:val="00EA2630"/>
    <w:rsid w:val="00EA3343"/>
    <w:rsid w:val="00EB1D0F"/>
    <w:rsid w:val="00F44E58"/>
    <w:rsid w:val="00F44EA2"/>
    <w:rsid w:val="00F5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FA117"/>
  <w15:chartTrackingRefBased/>
  <w15:docId w15:val="{7EDA5BC5-F7DB-4286-AFB2-8223CD5B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20C"/>
    <w:pPr>
      <w:spacing w:line="252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A26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2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26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26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26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26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26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26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26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26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2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26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263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263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26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26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26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26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26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2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26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26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2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263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A26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263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26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263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26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7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11</cp:revision>
  <cp:lastPrinted>2025-06-09T07:09:00Z</cp:lastPrinted>
  <dcterms:created xsi:type="dcterms:W3CDTF">2025-06-09T07:04:00Z</dcterms:created>
  <dcterms:modified xsi:type="dcterms:W3CDTF">2025-06-17T10:26:00Z</dcterms:modified>
</cp:coreProperties>
</file>