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46" w:rsidRDefault="00266246" w:rsidP="0026624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Mielec, 2020-04-</w:t>
      </w:r>
    </w:p>
    <w:p w:rsidR="00266246" w:rsidRDefault="00266246" w:rsidP="00266246">
      <w:pPr>
        <w:ind w:firstLine="0"/>
        <w:rPr>
          <w:sz w:val="28"/>
          <w:szCs w:val="28"/>
        </w:rPr>
      </w:pPr>
      <w:r>
        <w:rPr>
          <w:sz w:val="28"/>
          <w:szCs w:val="28"/>
        </w:rPr>
        <w:t>IG.0750.1.8.2020</w:t>
      </w:r>
    </w:p>
    <w:p w:rsidR="00266246" w:rsidRDefault="00266246" w:rsidP="00266246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266246" w:rsidRPr="00D54004" w:rsidRDefault="00266246" w:rsidP="00266246">
      <w:pPr>
        <w:jc w:val="center"/>
        <w:rPr>
          <w:b/>
          <w:sz w:val="28"/>
          <w:szCs w:val="28"/>
        </w:rPr>
      </w:pPr>
    </w:p>
    <w:p w:rsidR="00266246" w:rsidRDefault="00266246" w:rsidP="002662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Gawłuszowice</w:t>
      </w:r>
    </w:p>
    <w:p w:rsidR="00266246" w:rsidRDefault="00266246" w:rsidP="002662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266246" w:rsidRPr="00D30308" w:rsidRDefault="00266246" w:rsidP="00266246">
      <w:pPr>
        <w:rPr>
          <w:sz w:val="28"/>
          <w:szCs w:val="28"/>
        </w:rPr>
      </w:pPr>
      <w:r w:rsidRPr="006B1C54">
        <w:rPr>
          <w:b/>
          <w:sz w:val="28"/>
          <w:szCs w:val="28"/>
        </w:rPr>
        <w:t>uznać</w:t>
      </w:r>
      <w:r>
        <w:rPr>
          <w:sz w:val="28"/>
          <w:szCs w:val="28"/>
        </w:rPr>
        <w:t xml:space="preserve"> za mienie gromadzkie nieruchomość położoną w obrębie 29 Brzyście gmina Gawłuszowice, oznaczoną w ewidencji gruntów i budynków numerami działki; </w:t>
      </w:r>
    </w:p>
    <w:p w:rsidR="00266246" w:rsidRDefault="00266246" w:rsidP="00266246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E1D91">
        <w:rPr>
          <w:sz w:val="28"/>
          <w:szCs w:val="28"/>
        </w:rPr>
        <w:t xml:space="preserve">Działka nr </w:t>
      </w:r>
      <w:r>
        <w:rPr>
          <w:sz w:val="28"/>
          <w:szCs w:val="28"/>
        </w:rPr>
        <w:t>405</w:t>
      </w:r>
      <w:r w:rsidRPr="007E1D91">
        <w:rPr>
          <w:sz w:val="28"/>
          <w:szCs w:val="28"/>
        </w:rPr>
        <w:t xml:space="preserve">  o pow. </w:t>
      </w:r>
      <w:r>
        <w:rPr>
          <w:sz w:val="28"/>
          <w:szCs w:val="28"/>
        </w:rPr>
        <w:t>0,43</w:t>
      </w:r>
      <w:r w:rsidRPr="007E1D91">
        <w:rPr>
          <w:sz w:val="28"/>
          <w:szCs w:val="28"/>
        </w:rPr>
        <w:t xml:space="preserve"> ha,</w:t>
      </w:r>
    </w:p>
    <w:p w:rsidR="00266246" w:rsidRDefault="00266246" w:rsidP="00266246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597 o pow. 0,11 ha,</w:t>
      </w:r>
    </w:p>
    <w:p w:rsidR="00266246" w:rsidRPr="007E1D91" w:rsidRDefault="00266246" w:rsidP="00266246">
      <w:pPr>
        <w:ind w:left="283" w:firstLine="0"/>
        <w:rPr>
          <w:sz w:val="28"/>
          <w:szCs w:val="28"/>
        </w:rPr>
      </w:pPr>
      <w:r w:rsidRPr="007E1D91">
        <w:rPr>
          <w:sz w:val="28"/>
          <w:szCs w:val="28"/>
        </w:rPr>
        <w:t>stanowiąc</w:t>
      </w:r>
      <w:r>
        <w:rPr>
          <w:sz w:val="28"/>
          <w:szCs w:val="28"/>
        </w:rPr>
        <w:t>ymi  drogi</w:t>
      </w:r>
      <w:r w:rsidRPr="007E1D91">
        <w:rPr>
          <w:sz w:val="28"/>
          <w:szCs w:val="28"/>
        </w:rPr>
        <w:t>.</w:t>
      </w:r>
    </w:p>
    <w:p w:rsidR="00266246" w:rsidRDefault="00266246" w:rsidP="00266246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266246" w:rsidRDefault="00266246" w:rsidP="00266246">
      <w:pPr>
        <w:jc w:val="center"/>
        <w:rPr>
          <w:b/>
          <w:sz w:val="28"/>
          <w:szCs w:val="28"/>
        </w:rPr>
      </w:pPr>
    </w:p>
    <w:p w:rsidR="00266246" w:rsidRDefault="00266246" w:rsidP="00266246">
      <w:pPr>
        <w:rPr>
          <w:sz w:val="28"/>
          <w:szCs w:val="28"/>
        </w:rPr>
      </w:pPr>
      <w:r>
        <w:rPr>
          <w:sz w:val="28"/>
          <w:szCs w:val="28"/>
        </w:rPr>
        <w:t>Wójt Gminy Gawłuszowice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PGR 6822.1.2020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12.02.2020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ci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e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i: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405 o pow. 0,43 ha i nr 597 o pow. 0,11 ha użytkowane jako drogi, położone w obrębie 29 Brzyście gmina Gawłuszowice stanowią mienie gromadzkie</w:t>
      </w:r>
      <w:r w:rsidRPr="00FE4662">
        <w:rPr>
          <w:sz w:val="28"/>
          <w:szCs w:val="28"/>
        </w:rPr>
        <w:t>.</w:t>
      </w:r>
    </w:p>
    <w:p w:rsidR="00266246" w:rsidRDefault="00266246" w:rsidP="00266246">
      <w:pPr>
        <w:ind w:firstLine="360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266246" w:rsidRDefault="00266246" w:rsidP="00266246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Decyzję o uznaniu za mienie gromadzkie wydaje się , biorąc pod uwagę stan nieruchomości istniejący w dacie wejścia w życie ustawy tj. w dniu 5 lipca 1963 rok, dlatego ma ona charakter deklaratoryjny, co oznacza, że rozstrzygnięcie </w:t>
      </w:r>
    </w:p>
    <w:p w:rsidR="00266246" w:rsidRDefault="00266246" w:rsidP="00266246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266246" w:rsidRDefault="00266246" w:rsidP="00266246">
      <w:pPr>
        <w:ind w:firstLine="0"/>
        <w:rPr>
          <w:sz w:val="28"/>
          <w:szCs w:val="28"/>
        </w:rPr>
      </w:pPr>
      <w:r>
        <w:rPr>
          <w:sz w:val="28"/>
          <w:szCs w:val="28"/>
        </w:rPr>
        <w:t>wydane w trybie  art. 8 ust. 1 poświadcza jedynie stan prawny nieruchomości  istniejący w dniu wejścia ustawy.</w:t>
      </w:r>
    </w:p>
    <w:p w:rsidR="00266246" w:rsidRDefault="00266246" w:rsidP="00266246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29 Brzyście gmina Gawłuszowice ujawnione są  w/w działki, dla których  nie jest  ustalony  właściciel,  a jedynie władanie na zasadach  posiadania samoistnego - brak informacji o prowadzeniu dla tych  działek  księgi wieczystej lub zbioru dokumentów.   </w:t>
      </w:r>
    </w:p>
    <w:p w:rsidR="00266246" w:rsidRDefault="00266246" w:rsidP="00266246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W/w działki,   przy  odnowieniu ewidencji gruntów  zmieniły  oznaczenie i powierzchnię. Na podstawie synchronizacji opisowej dla wymienionych  działek przyjętej do ewidencji materiałów państwowego zasobu geodezyjnego i kartograficznego Starostwa Powiatu Mieleckiego pod nr  P.1811.2020.430 z dnia 03.02.2020 roku parcele gruntowe odpowiadające działkom, które są  przedmiotem niniejszego postępowania  stanowiły własność  ujawnioną w  </w:t>
      </w:r>
      <w:proofErr w:type="spellStart"/>
      <w:r>
        <w:rPr>
          <w:sz w:val="28"/>
          <w:szCs w:val="28"/>
        </w:rPr>
        <w:t>lwh</w:t>
      </w:r>
      <w:proofErr w:type="spellEnd"/>
      <w:r>
        <w:rPr>
          <w:sz w:val="28"/>
          <w:szCs w:val="28"/>
        </w:rPr>
        <w:t xml:space="preserve"> zaginionym, zamkniętym  gminy kat. Brzyście oraz w księdze wieczystej, które zostały włączone około 1958 roku  jako drogi  gromadzkie do korzystania dla ogółu społeczeństwa.</w:t>
      </w:r>
    </w:p>
    <w:p w:rsidR="00266246" w:rsidRDefault="00266246" w:rsidP="00266246">
      <w:pPr>
        <w:ind w:firstLine="360"/>
        <w:rPr>
          <w:sz w:val="28"/>
          <w:szCs w:val="28"/>
        </w:rPr>
      </w:pPr>
      <w:r>
        <w:rPr>
          <w:sz w:val="28"/>
          <w:szCs w:val="28"/>
        </w:rPr>
        <w:t>W wyniku  przeprowadzonego  w dniu 10.03.2020 roku w siedzibie Urzędu Gminy Gawłuszowice  przesłuchania stron, ustalono, że działki położone  w obrębie 29 Brzyście gmina Gawłuszowice mają charakter  ogólnodostępny i służyły nie tylko dla lokalnej społeczności ale również jest ogólnodostępna dla wszystkich.</w:t>
      </w:r>
    </w:p>
    <w:p w:rsidR="00266246" w:rsidRDefault="00266246" w:rsidP="00266246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nieruchomość ta stanowiła mienie gromadzkie w rozumieniu przepisów ustawy o zagospodarowaniu wspólnot gruntowych. Stosownie do art. 3 powołanej wyżej ustawy nie została ona zaliczona  do wspólnot gruntowych.</w:t>
      </w:r>
    </w:p>
    <w:p w:rsidR="00266246" w:rsidRDefault="00266246" w:rsidP="00266246">
      <w:pPr>
        <w:ind w:firstLine="360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obrębie </w:t>
      </w:r>
      <w:r>
        <w:rPr>
          <w:sz w:val="28"/>
          <w:szCs w:val="28"/>
        </w:rPr>
        <w:t xml:space="preserve"> 29 Brzyście gmina Gawłuszowice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i: </w:t>
      </w:r>
      <w:r w:rsidRPr="003B0514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405 i nr 597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stanowiących drogi- za mienie gromadzkie, jako mającej charakter użyteczności publicznej przed 1963 rokiem, użytkowanej wspólnie przez mieszkańców wsi.</w:t>
      </w:r>
    </w:p>
    <w:p w:rsidR="00266246" w:rsidRDefault="00266246" w:rsidP="00266246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266246" w:rsidRDefault="00266246" w:rsidP="00266246">
      <w:pPr>
        <w:ind w:firstLine="360"/>
        <w:jc w:val="center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266246" w:rsidRDefault="00266246" w:rsidP="00266246">
      <w:pPr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266246" w:rsidRDefault="00266246" w:rsidP="00266246">
      <w:pPr>
        <w:ind w:firstLine="708"/>
        <w:jc w:val="center"/>
        <w:rPr>
          <w:sz w:val="28"/>
          <w:szCs w:val="28"/>
        </w:rPr>
      </w:pPr>
    </w:p>
    <w:p w:rsidR="00266246" w:rsidRDefault="00266246" w:rsidP="0026624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266246" w:rsidRDefault="00266246" w:rsidP="002662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266246" w:rsidRPr="00FE74D2" w:rsidRDefault="00266246" w:rsidP="00266246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266246" w:rsidRDefault="00266246" w:rsidP="00266246">
      <w:pPr>
        <w:rPr>
          <w:sz w:val="28"/>
          <w:szCs w:val="28"/>
        </w:rPr>
      </w:pPr>
      <w:r>
        <w:rPr>
          <w:sz w:val="28"/>
          <w:szCs w:val="28"/>
        </w:rPr>
        <w:t>1/  Urząd Gminy w Gawłuszowicach</w:t>
      </w:r>
    </w:p>
    <w:p w:rsidR="00266246" w:rsidRDefault="00266246" w:rsidP="00266246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266246" w:rsidRDefault="00266246" w:rsidP="00266246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266246" w:rsidRDefault="00266246" w:rsidP="00266246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266246" w:rsidRDefault="00266246" w:rsidP="00266246">
      <w:pPr>
        <w:ind w:firstLine="0"/>
        <w:rPr>
          <w:sz w:val="28"/>
          <w:szCs w:val="28"/>
        </w:rPr>
      </w:pPr>
    </w:p>
    <w:p w:rsidR="00266246" w:rsidRDefault="00266246" w:rsidP="00266246">
      <w:pPr>
        <w:rPr>
          <w:sz w:val="28"/>
          <w:szCs w:val="28"/>
        </w:rPr>
      </w:pPr>
    </w:p>
    <w:p w:rsidR="00266246" w:rsidRDefault="00266246" w:rsidP="00266246">
      <w:pPr>
        <w:rPr>
          <w:sz w:val="28"/>
          <w:szCs w:val="28"/>
        </w:rPr>
      </w:pPr>
    </w:p>
    <w:p w:rsidR="009C0619" w:rsidRDefault="009C0619" w:rsidP="009C0619">
      <w:pPr>
        <w:ind w:firstLine="0"/>
        <w:rPr>
          <w:sz w:val="28"/>
          <w:szCs w:val="28"/>
        </w:rPr>
      </w:pPr>
      <w:bookmarkStart w:id="0" w:name="_GoBack"/>
      <w:bookmarkEnd w:id="0"/>
    </w:p>
    <w:p w:rsidR="002D04D4" w:rsidRDefault="002D04D4" w:rsidP="002D04D4">
      <w:pPr>
        <w:ind w:left="708"/>
        <w:jc w:val="left"/>
        <w:rPr>
          <w:sz w:val="28"/>
          <w:szCs w:val="28"/>
        </w:rPr>
      </w:pPr>
    </w:p>
    <w:p w:rsidR="00DE4A83" w:rsidRPr="002D04D4" w:rsidRDefault="00083E99" w:rsidP="002D04D4">
      <w:r w:rsidRPr="002D04D4">
        <w:t xml:space="preserve"> </w:t>
      </w:r>
    </w:p>
    <w:sectPr w:rsidR="00DE4A83" w:rsidRPr="002D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2644"/>
    <w:multiLevelType w:val="hybridMultilevel"/>
    <w:tmpl w:val="78E2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A"/>
    <w:rsid w:val="00005DB5"/>
    <w:rsid w:val="00020C97"/>
    <w:rsid w:val="00053503"/>
    <w:rsid w:val="0008037C"/>
    <w:rsid w:val="00083E99"/>
    <w:rsid w:val="000976EC"/>
    <w:rsid w:val="000A109F"/>
    <w:rsid w:val="000D6262"/>
    <w:rsid w:val="000E3463"/>
    <w:rsid w:val="001079AA"/>
    <w:rsid w:val="00122394"/>
    <w:rsid w:val="001354AB"/>
    <w:rsid w:val="001371CA"/>
    <w:rsid w:val="00160A98"/>
    <w:rsid w:val="001A321A"/>
    <w:rsid w:val="00232BEE"/>
    <w:rsid w:val="00247731"/>
    <w:rsid w:val="0025701A"/>
    <w:rsid w:val="002573AF"/>
    <w:rsid w:val="00266246"/>
    <w:rsid w:val="00277805"/>
    <w:rsid w:val="00287C14"/>
    <w:rsid w:val="002A4BC2"/>
    <w:rsid w:val="002B749D"/>
    <w:rsid w:val="002C26E2"/>
    <w:rsid w:val="002C4499"/>
    <w:rsid w:val="002C7604"/>
    <w:rsid w:val="002D04D4"/>
    <w:rsid w:val="002E1D1A"/>
    <w:rsid w:val="002F7A5F"/>
    <w:rsid w:val="00392740"/>
    <w:rsid w:val="003B2CE3"/>
    <w:rsid w:val="003D0D75"/>
    <w:rsid w:val="004007B8"/>
    <w:rsid w:val="0042330F"/>
    <w:rsid w:val="00435212"/>
    <w:rsid w:val="00442CCA"/>
    <w:rsid w:val="00452F5C"/>
    <w:rsid w:val="004B27F1"/>
    <w:rsid w:val="004E43C7"/>
    <w:rsid w:val="004E68E8"/>
    <w:rsid w:val="00522000"/>
    <w:rsid w:val="00523938"/>
    <w:rsid w:val="00543A31"/>
    <w:rsid w:val="00555274"/>
    <w:rsid w:val="00563A86"/>
    <w:rsid w:val="005A601A"/>
    <w:rsid w:val="005C4549"/>
    <w:rsid w:val="005D4067"/>
    <w:rsid w:val="005E02E9"/>
    <w:rsid w:val="005E23AC"/>
    <w:rsid w:val="006008AD"/>
    <w:rsid w:val="00601D50"/>
    <w:rsid w:val="00607C3C"/>
    <w:rsid w:val="00613EB4"/>
    <w:rsid w:val="00616185"/>
    <w:rsid w:val="00623B69"/>
    <w:rsid w:val="0065779C"/>
    <w:rsid w:val="00692180"/>
    <w:rsid w:val="006A5A54"/>
    <w:rsid w:val="006B783A"/>
    <w:rsid w:val="006C5211"/>
    <w:rsid w:val="006C5BC6"/>
    <w:rsid w:val="0070640B"/>
    <w:rsid w:val="00712A99"/>
    <w:rsid w:val="007306F0"/>
    <w:rsid w:val="0075271E"/>
    <w:rsid w:val="00774906"/>
    <w:rsid w:val="00781AF8"/>
    <w:rsid w:val="007A2185"/>
    <w:rsid w:val="007B3643"/>
    <w:rsid w:val="007C11AA"/>
    <w:rsid w:val="007C1D63"/>
    <w:rsid w:val="007E7FCE"/>
    <w:rsid w:val="00806009"/>
    <w:rsid w:val="008154CA"/>
    <w:rsid w:val="0081563E"/>
    <w:rsid w:val="008704F5"/>
    <w:rsid w:val="008811A6"/>
    <w:rsid w:val="00885671"/>
    <w:rsid w:val="008C751A"/>
    <w:rsid w:val="008F31B9"/>
    <w:rsid w:val="008F573B"/>
    <w:rsid w:val="00935000"/>
    <w:rsid w:val="00985283"/>
    <w:rsid w:val="009C0619"/>
    <w:rsid w:val="009F6D6E"/>
    <w:rsid w:val="00A2071A"/>
    <w:rsid w:val="00A26067"/>
    <w:rsid w:val="00A33CE6"/>
    <w:rsid w:val="00A543A6"/>
    <w:rsid w:val="00A61296"/>
    <w:rsid w:val="00A76144"/>
    <w:rsid w:val="00A829D2"/>
    <w:rsid w:val="00A856F7"/>
    <w:rsid w:val="00A9059E"/>
    <w:rsid w:val="00AB6BE9"/>
    <w:rsid w:val="00AC0C67"/>
    <w:rsid w:val="00B433D7"/>
    <w:rsid w:val="00B80201"/>
    <w:rsid w:val="00B92F19"/>
    <w:rsid w:val="00BA2F61"/>
    <w:rsid w:val="00BD18B7"/>
    <w:rsid w:val="00C05466"/>
    <w:rsid w:val="00C26B89"/>
    <w:rsid w:val="00C4702E"/>
    <w:rsid w:val="00CA7B36"/>
    <w:rsid w:val="00CD54D3"/>
    <w:rsid w:val="00CD5FBA"/>
    <w:rsid w:val="00CE4344"/>
    <w:rsid w:val="00CE60E0"/>
    <w:rsid w:val="00CF09C5"/>
    <w:rsid w:val="00D31052"/>
    <w:rsid w:val="00D60AE4"/>
    <w:rsid w:val="00D74617"/>
    <w:rsid w:val="00D80CFA"/>
    <w:rsid w:val="00DD4AB9"/>
    <w:rsid w:val="00DE4A83"/>
    <w:rsid w:val="00DE68EB"/>
    <w:rsid w:val="00DF4330"/>
    <w:rsid w:val="00E016D9"/>
    <w:rsid w:val="00E235B5"/>
    <w:rsid w:val="00E319B5"/>
    <w:rsid w:val="00E32D47"/>
    <w:rsid w:val="00EE0099"/>
    <w:rsid w:val="00EE2965"/>
    <w:rsid w:val="00EE6165"/>
    <w:rsid w:val="00F1280F"/>
    <w:rsid w:val="00F30DB9"/>
    <w:rsid w:val="00F36ACB"/>
    <w:rsid w:val="00F373FB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E886-EE32-493B-AC0C-36F464B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4D4"/>
    <w:pPr>
      <w:spacing w:line="24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BARBARA.WALASZYNSKA</dc:creator>
  <cp:keywords/>
  <dc:description/>
  <cp:lastModifiedBy>ANNA.PIETRUSZKA</cp:lastModifiedBy>
  <cp:revision>9</cp:revision>
  <cp:lastPrinted>2017-10-03T07:19:00Z</cp:lastPrinted>
  <dcterms:created xsi:type="dcterms:W3CDTF">2017-10-03T07:03:00Z</dcterms:created>
  <dcterms:modified xsi:type="dcterms:W3CDTF">2020-04-28T08:32:00Z</dcterms:modified>
</cp:coreProperties>
</file>