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4A" w:rsidRPr="0062735A" w:rsidRDefault="00DA2C4A" w:rsidP="00DA2C4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DA2C4A" w:rsidRPr="0062735A" w:rsidRDefault="00DA2C4A" w:rsidP="00DA2C4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DA2C4A" w:rsidRDefault="00DA2C4A" w:rsidP="00DA2C4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</w:t>
      </w:r>
      <w:r>
        <w:rPr>
          <w:rFonts w:ascii="Arial" w:hAnsi="Arial" w:cs="Arial"/>
          <w:b/>
          <w:sz w:val="20"/>
          <w:szCs w:val="20"/>
        </w:rPr>
        <w:t>.</w:t>
      </w:r>
      <w:r w:rsidR="00AB187D">
        <w:rPr>
          <w:rFonts w:ascii="Arial" w:hAnsi="Arial" w:cs="Arial"/>
          <w:b/>
          <w:sz w:val="20"/>
          <w:szCs w:val="20"/>
        </w:rPr>
        <w:t>5.2019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DA2C4A" w:rsidRPr="00EE4914" w:rsidRDefault="00DA2C4A" w:rsidP="00DA2C4A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A2C4A" w:rsidRPr="00EE4914" w:rsidRDefault="00DA2C4A" w:rsidP="00DA2C4A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DA2C4A" w:rsidRDefault="00DA2C4A" w:rsidP="00DA2C4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A2C4A" w:rsidRDefault="00DA2C4A" w:rsidP="00DA2C4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A2C4A" w:rsidRDefault="00DA2C4A" w:rsidP="00DA2C4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DA2C4A" w:rsidRDefault="00DA2C4A" w:rsidP="00DA2C4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Pr="005B4CB7">
        <w:rPr>
          <w:rFonts w:ascii="Arial" w:hAnsi="Arial" w:cs="Arial"/>
          <w:b/>
          <w:i/>
          <w:sz w:val="20"/>
          <w:szCs w:val="20"/>
        </w:rPr>
        <w:t>„</w:t>
      </w:r>
      <w:r w:rsidRPr="00D318DB">
        <w:rPr>
          <w:rFonts w:ascii="Arial" w:hAnsi="Arial" w:cs="Arial"/>
          <w:b/>
          <w:i/>
          <w:sz w:val="20"/>
          <w:szCs w:val="20"/>
        </w:rPr>
        <w:t>Dostawa i montaż regałów metalowych na dokum</w:t>
      </w:r>
      <w:r>
        <w:rPr>
          <w:rFonts w:ascii="Arial" w:hAnsi="Arial" w:cs="Arial"/>
          <w:b/>
          <w:i/>
          <w:sz w:val="20"/>
          <w:szCs w:val="20"/>
        </w:rPr>
        <w:t xml:space="preserve">enty dla Starostwa Powiatowego </w:t>
      </w:r>
      <w:r w:rsidRPr="00D318DB">
        <w:rPr>
          <w:rFonts w:ascii="Arial" w:hAnsi="Arial" w:cs="Arial"/>
          <w:b/>
          <w:i/>
          <w:sz w:val="20"/>
          <w:szCs w:val="20"/>
        </w:rPr>
        <w:t>w Mielcu.</w:t>
      </w:r>
      <w:r w:rsidRPr="005B4CB7">
        <w:rPr>
          <w:rFonts w:ascii="Arial" w:hAnsi="Arial" w:cs="Arial"/>
          <w:b/>
          <w:i/>
          <w:sz w:val="20"/>
          <w:szCs w:val="20"/>
        </w:rPr>
        <w:t>”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>wykonanie zamówienia na następujących warunkach:</w:t>
      </w:r>
    </w:p>
    <w:p w:rsidR="00AB187D" w:rsidRPr="00D318DB" w:rsidRDefault="00AB187D" w:rsidP="00DA2C4A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A2C4A" w:rsidRPr="00CF34A2" w:rsidRDefault="00DA2C4A" w:rsidP="00AB187D">
      <w:pPr>
        <w:pStyle w:val="Akapitzlist"/>
        <w:numPr>
          <w:ilvl w:val="1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F34A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OFERTOWA za </w:t>
      </w:r>
      <w:r w:rsidR="00AB187D">
        <w:rPr>
          <w:rFonts w:ascii="Arial" w:eastAsia="Times New Roman" w:hAnsi="Arial" w:cs="Arial"/>
          <w:b/>
          <w:sz w:val="20"/>
          <w:szCs w:val="20"/>
          <w:lang w:eastAsia="pl-PL"/>
        </w:rPr>
        <w:t>dostawę</w:t>
      </w:r>
      <w:r w:rsidRPr="00CF34A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187D">
        <w:rPr>
          <w:rFonts w:ascii="Arial" w:eastAsia="Times New Roman" w:hAnsi="Arial" w:cs="Arial"/>
          <w:b/>
          <w:sz w:val="20"/>
          <w:szCs w:val="20"/>
          <w:lang w:eastAsia="pl-PL"/>
        </w:rPr>
        <w:t>przedmiotu zamówienia</w:t>
      </w:r>
      <w:r w:rsidRPr="00CF34A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wynosi:</w:t>
      </w:r>
    </w:p>
    <w:p w:rsidR="00DA2C4A" w:rsidRPr="00CF34A2" w:rsidRDefault="00DA2C4A" w:rsidP="00AB187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F34A2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DA2C4A" w:rsidRPr="00CF34A2" w:rsidRDefault="00DA2C4A" w:rsidP="00AB187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34A2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DA2C4A" w:rsidRPr="00CF34A2" w:rsidRDefault="00DA2C4A" w:rsidP="00AB187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34A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DA2C4A" w:rsidRPr="00CF34A2" w:rsidRDefault="00DA2C4A" w:rsidP="00AB187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F34A2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DA2C4A" w:rsidRPr="00CF34A2" w:rsidRDefault="00DA2C4A" w:rsidP="00AB187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34A2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DA2C4A" w:rsidRPr="00CF34A2" w:rsidRDefault="00DA2C4A" w:rsidP="00AB187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34A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DA2C4A" w:rsidRDefault="00DA2C4A" w:rsidP="00AB187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F34A2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CF34A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</w:p>
    <w:p w:rsidR="00DA2C4A" w:rsidRPr="00CF34A2" w:rsidRDefault="00AB187D" w:rsidP="00AB187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Zgodnie z kalkulacją rzeczowo – cenową:</w:t>
      </w:r>
    </w:p>
    <w:tbl>
      <w:tblPr>
        <w:tblW w:w="8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1885"/>
        <w:gridCol w:w="2404"/>
        <w:gridCol w:w="1702"/>
      </w:tblGrid>
      <w:tr w:rsidR="00DA2C4A" w:rsidRPr="00B8060C" w:rsidTr="00D91A52">
        <w:trPr>
          <w:trHeight w:val="1411"/>
          <w:jc w:val="center"/>
        </w:trPr>
        <w:tc>
          <w:tcPr>
            <w:tcW w:w="2079" w:type="dxa"/>
            <w:shd w:val="clear" w:color="auto" w:fill="auto"/>
            <w:vAlign w:val="center"/>
          </w:tcPr>
          <w:p w:rsidR="00DA2C4A" w:rsidRPr="00B8060C" w:rsidRDefault="00DA2C4A" w:rsidP="00D91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A2C4A" w:rsidRPr="00B8060C" w:rsidRDefault="00DA2C4A" w:rsidP="00D91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8060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Wartość jednostkowa netto za 1 szt. regału metalowego </w:t>
            </w:r>
          </w:p>
          <w:p w:rsidR="00DA2C4A" w:rsidRPr="00B8060C" w:rsidRDefault="00DA2C4A" w:rsidP="00D91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DA2C4A" w:rsidRPr="00B8060C" w:rsidRDefault="00DA2C4A" w:rsidP="00D91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8060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Cena jednostkowa brutto za 1 szt. regału metalowego </w:t>
            </w:r>
          </w:p>
          <w:p w:rsidR="00DA2C4A" w:rsidRPr="00B8060C" w:rsidRDefault="00DA2C4A" w:rsidP="00D91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DA2C4A" w:rsidRPr="00B8060C" w:rsidRDefault="00DA2C4A" w:rsidP="00D91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8060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Ilość regałów metalowych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A2C4A" w:rsidRPr="00B8060C" w:rsidRDefault="00DA2C4A" w:rsidP="00D91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8060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brutto</w:t>
            </w:r>
          </w:p>
          <w:p w:rsidR="00DA2C4A" w:rsidRPr="00B8060C" w:rsidRDefault="00DA2C4A" w:rsidP="00D91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8060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(kol. 2 x kol. 3)</w:t>
            </w:r>
          </w:p>
        </w:tc>
      </w:tr>
      <w:tr w:rsidR="00DA2C4A" w:rsidRPr="00B8060C" w:rsidTr="00D91A52">
        <w:trPr>
          <w:trHeight w:val="341"/>
          <w:jc w:val="center"/>
        </w:trPr>
        <w:tc>
          <w:tcPr>
            <w:tcW w:w="2079" w:type="dxa"/>
            <w:shd w:val="clear" w:color="auto" w:fill="auto"/>
            <w:vAlign w:val="center"/>
          </w:tcPr>
          <w:p w:rsidR="00DA2C4A" w:rsidRPr="00B8060C" w:rsidRDefault="00DA2C4A" w:rsidP="00D91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06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DA2C4A" w:rsidRPr="00B8060C" w:rsidRDefault="00DA2C4A" w:rsidP="00D91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8060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DA2C4A" w:rsidRPr="00B8060C" w:rsidRDefault="00DA2C4A" w:rsidP="00D91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8060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A2C4A" w:rsidRPr="00B8060C" w:rsidRDefault="00DA2C4A" w:rsidP="00D91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8060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</w:p>
        </w:tc>
      </w:tr>
      <w:tr w:rsidR="00DA2C4A" w:rsidRPr="00B8060C" w:rsidTr="00D91A52">
        <w:trPr>
          <w:trHeight w:val="717"/>
          <w:jc w:val="center"/>
        </w:trPr>
        <w:tc>
          <w:tcPr>
            <w:tcW w:w="2079" w:type="dxa"/>
            <w:shd w:val="clear" w:color="auto" w:fill="auto"/>
            <w:vAlign w:val="center"/>
          </w:tcPr>
          <w:p w:rsidR="00DA2C4A" w:rsidRPr="00B8060C" w:rsidRDefault="00DA2C4A" w:rsidP="00D91A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A2C4A" w:rsidRPr="00B8060C" w:rsidRDefault="00DA2C4A" w:rsidP="00D91A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A2C4A" w:rsidRPr="00B8060C" w:rsidRDefault="00DA2C4A" w:rsidP="00D91A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DA2C4A" w:rsidRPr="00B8060C" w:rsidRDefault="00DA2C4A" w:rsidP="00D91A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DA2C4A" w:rsidRPr="00B8060C" w:rsidRDefault="00AB187D" w:rsidP="00D81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="00DA2C4A" w:rsidRPr="00B806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A2C4A" w:rsidRPr="00B8060C" w:rsidRDefault="00DA2C4A" w:rsidP="00D91A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DA2C4A" w:rsidRDefault="00DA2C4A" w:rsidP="00DA2C4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2C4A" w:rsidRDefault="00AB187D" w:rsidP="00AB187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 dostawy przedmiotu zamówienia w terminie do 14 dni od dnia zawarcia umowy.</w:t>
      </w:r>
    </w:p>
    <w:p w:rsidR="00DA2C4A" w:rsidRPr="003669E9" w:rsidRDefault="00AB187D" w:rsidP="00AB187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Udzielamy 24- miesięcznej gwarancji na przedmiot zamówienia. </w:t>
      </w:r>
    </w:p>
    <w:p w:rsidR="00AB187D" w:rsidRPr="002270C0" w:rsidRDefault="00AB187D" w:rsidP="00AB187D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2270C0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AB187D" w:rsidRPr="002270C0" w:rsidRDefault="00AB187D" w:rsidP="00AB187D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270C0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AB187D" w:rsidRPr="002270C0" w:rsidRDefault="00AB187D" w:rsidP="00AB187D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AB187D" w:rsidRPr="002270C0" w:rsidRDefault="00AB187D" w:rsidP="00AB187D">
      <w:pPr>
        <w:numPr>
          <w:ilvl w:val="0"/>
          <w:numId w:val="9"/>
        </w:numPr>
        <w:tabs>
          <w:tab w:val="left" w:pos="7215"/>
          <w:tab w:val="right" w:pos="9072"/>
        </w:tabs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AB187D" w:rsidRPr="002270C0" w:rsidRDefault="00AB187D" w:rsidP="00AB187D">
      <w:pPr>
        <w:numPr>
          <w:ilvl w:val="0"/>
          <w:numId w:val="8"/>
        </w:numPr>
        <w:tabs>
          <w:tab w:val="left" w:pos="7215"/>
          <w:tab w:val="right" w:pos="9072"/>
        </w:tabs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AB187D" w:rsidRPr="002270C0" w:rsidRDefault="00AB187D" w:rsidP="00AB187D">
      <w:pPr>
        <w:numPr>
          <w:ilvl w:val="0"/>
          <w:numId w:val="8"/>
        </w:numPr>
        <w:tabs>
          <w:tab w:val="left" w:pos="7215"/>
          <w:tab w:val="right" w:pos="9072"/>
        </w:tabs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AB187D" w:rsidRPr="002270C0" w:rsidRDefault="00AB187D" w:rsidP="00AB187D">
      <w:pPr>
        <w:numPr>
          <w:ilvl w:val="0"/>
          <w:numId w:val="8"/>
        </w:numPr>
        <w:tabs>
          <w:tab w:val="left" w:pos="7215"/>
          <w:tab w:val="right" w:pos="9072"/>
        </w:tabs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dysponujemy odpowiednim potencjałem technicznym oraz osobami zdolnymi do wykonania zamówienia,</w:t>
      </w:r>
    </w:p>
    <w:p w:rsidR="00AB187D" w:rsidRPr="002270C0" w:rsidRDefault="00AB187D" w:rsidP="00AB187D">
      <w:pPr>
        <w:numPr>
          <w:ilvl w:val="0"/>
          <w:numId w:val="8"/>
        </w:numPr>
        <w:tabs>
          <w:tab w:val="left" w:pos="7215"/>
          <w:tab w:val="right" w:pos="9072"/>
        </w:tabs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AB187D" w:rsidRPr="002270C0" w:rsidRDefault="00AB187D" w:rsidP="00AB187D">
      <w:pPr>
        <w:numPr>
          <w:ilvl w:val="0"/>
          <w:numId w:val="10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</w:t>
      </w:r>
      <w:r w:rsidR="002B6308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2270C0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2B6308">
        <w:rPr>
          <w:rFonts w:ascii="Arial" w:eastAsia="Times New Roman" w:hAnsi="Arial" w:cs="Arial"/>
          <w:sz w:val="20"/>
          <w:szCs w:val="20"/>
          <w:lang w:eastAsia="pl-PL"/>
        </w:rPr>
        <w:t>1986</w:t>
      </w:r>
      <w:bookmarkStart w:id="0" w:name="_GoBack"/>
      <w:bookmarkEnd w:id="0"/>
      <w:r w:rsidRPr="002270C0">
        <w:rPr>
          <w:rFonts w:ascii="Arial" w:eastAsia="Times New Roman" w:hAnsi="Arial" w:cs="Arial"/>
          <w:sz w:val="20"/>
          <w:szCs w:val="20"/>
          <w:lang w:eastAsia="pl-PL"/>
        </w:rPr>
        <w:t xml:space="preserve"> ze zm.). </w:t>
      </w:r>
    </w:p>
    <w:p w:rsidR="00AB187D" w:rsidRPr="002270C0" w:rsidRDefault="00AB187D" w:rsidP="00AB187D">
      <w:pPr>
        <w:numPr>
          <w:ilvl w:val="0"/>
          <w:numId w:val="10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2270C0">
        <w:rPr>
          <w:sz w:val="20"/>
          <w:szCs w:val="20"/>
          <w:vertAlign w:val="superscript"/>
        </w:rPr>
        <w:footnoteReference w:id="1"/>
      </w:r>
      <w:r w:rsidRPr="002270C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270C0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2270C0">
        <w:rPr>
          <w:sz w:val="20"/>
          <w:szCs w:val="20"/>
          <w:vertAlign w:val="superscript"/>
        </w:rPr>
        <w:footnoteReference w:id="2"/>
      </w:r>
      <w:r w:rsidRPr="002270C0">
        <w:rPr>
          <w:rFonts w:ascii="Arial" w:hAnsi="Arial" w:cs="Arial"/>
          <w:sz w:val="20"/>
          <w:szCs w:val="20"/>
        </w:rPr>
        <w:t>.</w:t>
      </w:r>
    </w:p>
    <w:p w:rsidR="00AB187D" w:rsidRPr="002270C0" w:rsidRDefault="00AB187D" w:rsidP="00AB187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AB187D" w:rsidRPr="002270C0" w:rsidRDefault="00AB187D" w:rsidP="00AB187D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AB187D" w:rsidRPr="002270C0" w:rsidRDefault="00AB187D" w:rsidP="00AB187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AB187D" w:rsidRPr="002270C0" w:rsidRDefault="00AB187D" w:rsidP="00AB187D">
      <w:pPr>
        <w:numPr>
          <w:ilvl w:val="4"/>
          <w:numId w:val="4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B187D" w:rsidRPr="002270C0" w:rsidRDefault="00AB187D" w:rsidP="00AB187D">
      <w:pPr>
        <w:numPr>
          <w:ilvl w:val="4"/>
          <w:numId w:val="4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B187D" w:rsidRPr="002270C0" w:rsidRDefault="00AB187D" w:rsidP="00AB187D">
      <w:pPr>
        <w:numPr>
          <w:ilvl w:val="4"/>
          <w:numId w:val="4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B187D" w:rsidRPr="002270C0" w:rsidRDefault="00AB187D" w:rsidP="00AB187D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B187D" w:rsidRPr="002270C0" w:rsidRDefault="00AB187D" w:rsidP="00AB187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AB187D" w:rsidRPr="002270C0" w:rsidRDefault="00AB187D" w:rsidP="00AB187D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(Podpis osób upoważnionych do</w:t>
      </w:r>
    </w:p>
    <w:p w:rsidR="00AB187D" w:rsidRPr="002270C0" w:rsidRDefault="00AB187D" w:rsidP="00AB187D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występowania w imieniu Wykonawcy)</w:t>
      </w:r>
    </w:p>
    <w:p w:rsidR="00AB187D" w:rsidRPr="002270C0" w:rsidRDefault="00AB187D" w:rsidP="00AB187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187D" w:rsidRPr="002270C0" w:rsidRDefault="00AB187D" w:rsidP="00AB187D"/>
    <w:p w:rsidR="00671B45" w:rsidRPr="00AB187D" w:rsidRDefault="00671B45" w:rsidP="00AB187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671B45" w:rsidRPr="00AB187D" w:rsidSect="00DA2C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FCD" w:rsidRDefault="00434FCD" w:rsidP="00AB187D">
      <w:pPr>
        <w:spacing w:after="0" w:line="240" w:lineRule="auto"/>
      </w:pPr>
      <w:r>
        <w:separator/>
      </w:r>
    </w:p>
  </w:endnote>
  <w:endnote w:type="continuationSeparator" w:id="0">
    <w:p w:rsidR="00434FCD" w:rsidRDefault="00434FCD" w:rsidP="00AB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FCD" w:rsidRDefault="00434FCD" w:rsidP="00AB187D">
      <w:pPr>
        <w:spacing w:after="0" w:line="240" w:lineRule="auto"/>
      </w:pPr>
      <w:r>
        <w:separator/>
      </w:r>
    </w:p>
  </w:footnote>
  <w:footnote w:type="continuationSeparator" w:id="0">
    <w:p w:rsidR="00434FCD" w:rsidRDefault="00434FCD" w:rsidP="00AB187D">
      <w:pPr>
        <w:spacing w:after="0" w:line="240" w:lineRule="auto"/>
      </w:pPr>
      <w:r>
        <w:continuationSeparator/>
      </w:r>
    </w:p>
  </w:footnote>
  <w:footnote w:id="1">
    <w:p w:rsidR="00AB187D" w:rsidRPr="00AA3CCF" w:rsidRDefault="00AB187D" w:rsidP="00AB187D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AB187D" w:rsidRPr="00AA3CCF" w:rsidRDefault="00AB187D" w:rsidP="00AB187D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7226F"/>
    <w:multiLevelType w:val="multilevel"/>
    <w:tmpl w:val="D660C41E"/>
    <w:lvl w:ilvl="0">
      <w:start w:val="7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" w15:restartNumberingAfterBreak="0">
    <w:nsid w:val="382E74CC"/>
    <w:multiLevelType w:val="multilevel"/>
    <w:tmpl w:val="8D42B6DA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4" w15:restartNumberingAfterBreak="0">
    <w:nsid w:val="50F351E6"/>
    <w:multiLevelType w:val="hybridMultilevel"/>
    <w:tmpl w:val="DE66881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201651A4">
      <w:start w:val="1"/>
      <w:numFmt w:val="decimal"/>
      <w:lvlText w:val="%2."/>
      <w:lvlJc w:val="left"/>
      <w:pPr>
        <w:ind w:left="36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570B7F71"/>
    <w:multiLevelType w:val="multilevel"/>
    <w:tmpl w:val="9C7E3F6C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5D6A6E1B"/>
    <w:multiLevelType w:val="hybridMultilevel"/>
    <w:tmpl w:val="36744D44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55FD6"/>
    <w:multiLevelType w:val="hybridMultilevel"/>
    <w:tmpl w:val="C97AD4A6"/>
    <w:lvl w:ilvl="0" w:tplc="BC662C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542EB"/>
    <w:multiLevelType w:val="hybridMultilevel"/>
    <w:tmpl w:val="DF3209DE"/>
    <w:lvl w:ilvl="0" w:tplc="C90450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3601F"/>
    <w:multiLevelType w:val="hybridMultilevel"/>
    <w:tmpl w:val="3754D874"/>
    <w:lvl w:ilvl="0" w:tplc="81FAD94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0D"/>
    <w:rsid w:val="002B6308"/>
    <w:rsid w:val="00434FCD"/>
    <w:rsid w:val="00671B45"/>
    <w:rsid w:val="008B5F0D"/>
    <w:rsid w:val="00AB187D"/>
    <w:rsid w:val="00D813A3"/>
    <w:rsid w:val="00DA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4BD1B-449B-49B0-876B-48C5E31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C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C4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B18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187D"/>
    <w:rPr>
      <w:sz w:val="20"/>
      <w:szCs w:val="20"/>
    </w:rPr>
  </w:style>
  <w:style w:type="character" w:styleId="Odwoanieprzypisudolnego">
    <w:name w:val="footnote reference"/>
    <w:uiPriority w:val="99"/>
    <w:rsid w:val="00AB187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5</cp:revision>
  <dcterms:created xsi:type="dcterms:W3CDTF">2016-11-07T07:50:00Z</dcterms:created>
  <dcterms:modified xsi:type="dcterms:W3CDTF">2019-02-21T08:16:00Z</dcterms:modified>
</cp:coreProperties>
</file>