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>WA.272.2.</w:t>
      </w:r>
      <w:r w:rsidR="002C5B9C">
        <w:rPr>
          <w:rFonts w:ascii="Arial" w:hAnsi="Arial" w:cs="Arial"/>
          <w:b/>
          <w:sz w:val="20"/>
          <w:szCs w:val="20"/>
        </w:rPr>
        <w:t>76</w:t>
      </w:r>
      <w:r w:rsidR="002A594F">
        <w:rPr>
          <w:rFonts w:ascii="Arial" w:hAnsi="Arial" w:cs="Arial"/>
          <w:b/>
          <w:sz w:val="20"/>
          <w:szCs w:val="20"/>
        </w:rPr>
        <w:t>.2020</w:t>
      </w:r>
      <w:r w:rsidR="006205CE">
        <w:rPr>
          <w:rFonts w:ascii="Arial" w:hAnsi="Arial" w:cs="Arial"/>
          <w:b/>
          <w:sz w:val="20"/>
          <w:szCs w:val="20"/>
        </w:rPr>
        <w:t>.MM</w:t>
      </w:r>
    </w:p>
    <w:p w:rsidR="00732BD6" w:rsidRPr="006B4B13" w:rsidRDefault="00732BD6" w:rsidP="00732B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>……………………………..</w:t>
      </w:r>
    </w:p>
    <w:p w:rsidR="00732BD6" w:rsidRPr="00946FA5" w:rsidRDefault="00732BD6" w:rsidP="00732B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6B4B13">
        <w:rPr>
          <w:rFonts w:ascii="Arial" w:hAnsi="Arial" w:cs="Arial"/>
          <w:sz w:val="20"/>
          <w:szCs w:val="20"/>
        </w:rPr>
        <w:t>Pieczęć Wykonawcy</w:t>
      </w:r>
    </w:p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32BD6" w:rsidRDefault="00732BD6" w:rsidP="00732B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>Formularz ofertowy</w:t>
      </w:r>
    </w:p>
    <w:p w:rsidR="008E2819" w:rsidRDefault="008E2819" w:rsidP="00732B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</w:t>
      </w:r>
      <w:r w:rsidR="00CC542F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………………………………………...........</w:t>
      </w: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……………………………………………………………………………………………………………….</w:t>
      </w: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946FA5" w:rsidRDefault="008E2819" w:rsidP="008E281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732BD6" w:rsidRPr="00946FA5" w:rsidRDefault="00732BD6" w:rsidP="00732B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36415" w:rsidRPr="00206F19" w:rsidRDefault="00732BD6" w:rsidP="00206F1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6FA5">
        <w:rPr>
          <w:rFonts w:ascii="Arial" w:hAnsi="Arial" w:cs="Arial"/>
          <w:sz w:val="20"/>
          <w:szCs w:val="20"/>
        </w:rPr>
        <w:t>Nawiązując do zapytania ofertowego</w:t>
      </w:r>
      <w:r w:rsidRPr="00946FA5">
        <w:t xml:space="preserve"> </w:t>
      </w:r>
      <w:r w:rsidRPr="00946FA5">
        <w:rPr>
          <w:rFonts w:ascii="Arial" w:hAnsi="Arial" w:cs="Arial"/>
          <w:sz w:val="20"/>
          <w:szCs w:val="20"/>
        </w:rPr>
        <w:t>dotyczącego</w:t>
      </w:r>
      <w:r w:rsidR="00CE2D16">
        <w:rPr>
          <w:rFonts w:ascii="Arial" w:hAnsi="Arial" w:cs="Arial"/>
          <w:sz w:val="20"/>
          <w:szCs w:val="20"/>
        </w:rPr>
        <w:t xml:space="preserve"> </w:t>
      </w:r>
      <w:r w:rsidR="00CE2D16" w:rsidRPr="00CE2D16">
        <w:rPr>
          <w:rFonts w:ascii="Arial" w:hAnsi="Arial" w:cs="Arial"/>
          <w:b/>
          <w:sz w:val="20"/>
          <w:szCs w:val="20"/>
        </w:rPr>
        <w:t>p</w:t>
      </w:r>
      <w:r w:rsidR="00CE2D16">
        <w:rPr>
          <w:rFonts w:ascii="Arial" w:eastAsia="Times New Roman" w:hAnsi="Arial" w:cs="Arial"/>
          <w:b/>
          <w:sz w:val="20"/>
          <w:szCs w:val="20"/>
          <w:lang w:eastAsia="pl-PL"/>
        </w:rPr>
        <w:t>ełnienia</w:t>
      </w:r>
      <w:r w:rsidR="002C5B9C" w:rsidRPr="002C5B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funkcji inspektora nadzoru inwestorskiego nad realizacją robót budowlanych związanych ze zwiększeniem odporności ogniowej elementów budynku Starostwa Powiatowego w </w:t>
      </w:r>
      <w:r w:rsidR="002C5B9C">
        <w:rPr>
          <w:rFonts w:ascii="Arial" w:eastAsia="Times New Roman" w:hAnsi="Arial" w:cs="Arial"/>
          <w:b/>
          <w:sz w:val="20"/>
          <w:szCs w:val="20"/>
          <w:lang w:eastAsia="pl-PL"/>
        </w:rPr>
        <w:t>Mielcu przy ul. Sękowskiego 2b</w:t>
      </w:r>
      <w:r w:rsidR="00F40A04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206F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36415"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732BD6" w:rsidRPr="00946FA5" w:rsidRDefault="00732BD6" w:rsidP="003A51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E2819" w:rsidRPr="003A51C8" w:rsidRDefault="00732BD6" w:rsidP="008E2819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7698">
        <w:rPr>
          <w:rFonts w:ascii="Arial" w:hAnsi="Arial" w:cs="Arial"/>
          <w:b/>
          <w:sz w:val="20"/>
          <w:szCs w:val="20"/>
        </w:rPr>
        <w:t>Cena za wykonan</w:t>
      </w:r>
      <w:r w:rsidR="008E2819">
        <w:rPr>
          <w:rFonts w:ascii="Arial" w:hAnsi="Arial" w:cs="Arial"/>
          <w:b/>
          <w:sz w:val="20"/>
          <w:szCs w:val="20"/>
        </w:rPr>
        <w:t>ie przedmiotu zamówienia wynosi</w:t>
      </w:r>
      <w:r w:rsidR="008E2819" w:rsidRPr="003A51C8">
        <w:rPr>
          <w:rFonts w:ascii="Arial" w:hAnsi="Arial" w:cs="Arial"/>
          <w:sz w:val="20"/>
          <w:szCs w:val="20"/>
        </w:rPr>
        <w:t>: .................................... zł</w:t>
      </w:r>
      <w:r w:rsidR="008E2819">
        <w:rPr>
          <w:rFonts w:ascii="Arial" w:hAnsi="Arial" w:cs="Arial"/>
          <w:sz w:val="20"/>
          <w:szCs w:val="20"/>
        </w:rPr>
        <w:t xml:space="preserve"> brutto</w:t>
      </w:r>
      <w:r w:rsidR="008E2819" w:rsidRPr="003A51C8">
        <w:rPr>
          <w:rFonts w:ascii="Arial" w:hAnsi="Arial" w:cs="Arial"/>
          <w:sz w:val="20"/>
          <w:szCs w:val="20"/>
        </w:rPr>
        <w:t xml:space="preserve">, </w:t>
      </w:r>
    </w:p>
    <w:p w:rsidR="008E2819" w:rsidRPr="006B4B13" w:rsidRDefault="008E2819" w:rsidP="008E2819">
      <w:pPr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</w:t>
      </w:r>
    </w:p>
    <w:p w:rsidR="008E2819" w:rsidRPr="006B4B13" w:rsidRDefault="008E2819" w:rsidP="008E28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..... % podatek VAT w kwocie:</w:t>
      </w:r>
      <w:r w:rsidRPr="006B4B13">
        <w:rPr>
          <w:rFonts w:ascii="Arial" w:hAnsi="Arial" w:cs="Arial"/>
          <w:sz w:val="20"/>
          <w:szCs w:val="20"/>
        </w:rPr>
        <w:t xml:space="preserve"> ..................... zł, </w:t>
      </w:r>
    </w:p>
    <w:p w:rsidR="008E2819" w:rsidRDefault="008E2819" w:rsidP="003134EB">
      <w:pPr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 xml:space="preserve">cena netto: ………………........................ zł, </w:t>
      </w:r>
    </w:p>
    <w:p w:rsidR="004255A6" w:rsidRPr="003134EB" w:rsidRDefault="004255A6" w:rsidP="003134EB">
      <w:pPr>
        <w:rPr>
          <w:rFonts w:ascii="Arial" w:hAnsi="Arial" w:cs="Arial"/>
          <w:sz w:val="20"/>
          <w:szCs w:val="20"/>
        </w:rPr>
      </w:pPr>
    </w:p>
    <w:p w:rsidR="004255A6" w:rsidRPr="002C5B9C" w:rsidRDefault="004255A6" w:rsidP="00F40A04">
      <w:pPr>
        <w:pStyle w:val="Akapitzlist"/>
        <w:numPr>
          <w:ilvl w:val="0"/>
          <w:numId w:val="15"/>
        </w:numPr>
        <w:spacing w:after="0" w:line="36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C5B9C">
        <w:rPr>
          <w:rFonts w:ascii="Arial" w:hAnsi="Arial" w:cs="Arial"/>
          <w:sz w:val="20"/>
          <w:szCs w:val="20"/>
        </w:rPr>
        <w:t xml:space="preserve">Do pełnienia funkcji inspektora nadzoru zostanie skierowana następująca osoba posiadająca doświadczenie w </w:t>
      </w:r>
      <w:r w:rsidR="00F40A04" w:rsidRPr="002C5B9C">
        <w:rPr>
          <w:rFonts w:ascii="Arial" w:hAnsi="Arial" w:cs="Arial"/>
          <w:sz w:val="20"/>
          <w:szCs w:val="20"/>
        </w:rPr>
        <w:t>pełnieniu nadzoru inwestorskiego</w:t>
      </w:r>
      <w:r w:rsidRPr="002C5B9C">
        <w:rPr>
          <w:rFonts w:ascii="Arial" w:hAnsi="Arial" w:cs="Arial"/>
          <w:sz w:val="20"/>
          <w:szCs w:val="20"/>
        </w:rPr>
        <w:t xml:space="preserve"> </w:t>
      </w:r>
      <w:r w:rsidR="002C5B9C" w:rsidRPr="002C5B9C">
        <w:rPr>
          <w:rFonts w:ascii="Arial" w:eastAsia="Times New Roman" w:hAnsi="Arial" w:cs="Arial"/>
          <w:sz w:val="20"/>
          <w:szCs w:val="20"/>
          <w:lang w:eastAsia="pl-PL"/>
        </w:rPr>
        <w:t>nad robotami budowlanymi w obiektach użyteczności publicznej w zakresie przebudowy lub rozbudowy lub nadbudowy o wartości robót nie mniejszej niż 200 tysięcy zł</w:t>
      </w:r>
      <w:r w:rsidR="00CE2D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5B9C">
        <w:rPr>
          <w:rFonts w:ascii="Arial" w:hAnsi="Arial" w:cs="Arial"/>
          <w:sz w:val="20"/>
          <w:szCs w:val="20"/>
        </w:rPr>
        <w:t>Pan/Pani …………………………………………………</w:t>
      </w:r>
      <w:r w:rsidR="00CE2D16">
        <w:rPr>
          <w:rFonts w:ascii="Arial" w:hAnsi="Arial" w:cs="Arial"/>
          <w:sz w:val="20"/>
          <w:szCs w:val="20"/>
        </w:rPr>
        <w:t>………………</w:t>
      </w:r>
    </w:p>
    <w:p w:rsidR="004255A6" w:rsidRPr="004255A6" w:rsidRDefault="004255A6" w:rsidP="004255A6">
      <w:pPr>
        <w:pStyle w:val="Akapitzlist"/>
        <w:rPr>
          <w:rFonts w:ascii="Arial" w:hAnsi="Arial" w:cs="Arial"/>
          <w:sz w:val="20"/>
          <w:szCs w:val="20"/>
        </w:rPr>
      </w:pPr>
    </w:p>
    <w:p w:rsidR="003A51C8" w:rsidRDefault="003A51C8" w:rsidP="008E2819">
      <w:pPr>
        <w:pStyle w:val="Akapitzlist"/>
        <w:numPr>
          <w:ilvl w:val="0"/>
          <w:numId w:val="15"/>
        </w:numPr>
        <w:snapToGri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M</w:t>
      </w:r>
      <w:r w:rsidRPr="003A51C8">
        <w:rPr>
          <w:rFonts w:ascii="Arial" w:eastAsia="Times New Roman" w:hAnsi="Arial" w:cs="Arial"/>
          <w:sz w:val="21"/>
          <w:szCs w:val="21"/>
          <w:lang w:eastAsia="pl-PL"/>
        </w:rPr>
        <w:t>inimaln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a częstotliwość </w:t>
      </w:r>
      <w:r w:rsidRPr="003A51C8">
        <w:rPr>
          <w:rFonts w:ascii="Arial" w:eastAsia="Times New Roman" w:hAnsi="Arial" w:cs="Arial"/>
          <w:sz w:val="21"/>
          <w:szCs w:val="21"/>
          <w:lang w:eastAsia="pl-PL"/>
        </w:rPr>
        <w:t xml:space="preserve">wizyt inspektora nadzoru inwestorskiego na </w:t>
      </w:r>
      <w:r w:rsidR="002C5B9C">
        <w:rPr>
          <w:rFonts w:ascii="Arial" w:eastAsia="Times New Roman" w:hAnsi="Arial" w:cs="Arial"/>
          <w:sz w:val="21"/>
          <w:szCs w:val="21"/>
          <w:lang w:eastAsia="pl-PL"/>
        </w:rPr>
        <w:t>miejscu wykonywania robót budowlanych</w:t>
      </w:r>
      <w:r w:rsidR="004255A6">
        <w:rPr>
          <w:rFonts w:ascii="Arial" w:eastAsia="Times New Roman" w:hAnsi="Arial" w:cs="Arial"/>
          <w:sz w:val="21"/>
          <w:szCs w:val="21"/>
          <w:lang w:eastAsia="pl-PL"/>
        </w:rPr>
        <w:t xml:space="preserve"> w tygodniu</w:t>
      </w:r>
      <w:r w:rsidRPr="003A51C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A51C8">
        <w:rPr>
          <w:rFonts w:cs="Times New Roman"/>
          <w:vertAlign w:val="superscript"/>
          <w:lang w:eastAsia="pl-PL"/>
        </w:rPr>
        <w:footnoteReference w:id="2"/>
      </w:r>
      <w:r w:rsidRPr="003A51C8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3A51C8" w:rsidRPr="003A51C8" w:rsidRDefault="003A51C8" w:rsidP="003A51C8">
      <w:pPr>
        <w:pStyle w:val="Akapitzlist"/>
        <w:snapToGrid w:val="0"/>
        <w:spacing w:after="0" w:line="360" w:lineRule="auto"/>
        <w:ind w:left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</w:tblGrid>
      <w:tr w:rsidR="003A51C8" w:rsidRPr="003A51C8" w:rsidTr="00DF782A">
        <w:trPr>
          <w:trHeight w:val="132"/>
        </w:trPr>
        <w:tc>
          <w:tcPr>
            <w:tcW w:w="337" w:type="dxa"/>
          </w:tcPr>
          <w:p w:rsidR="003A51C8" w:rsidRPr="003A51C8" w:rsidRDefault="003A51C8" w:rsidP="003A51C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51C8" w:rsidRDefault="0044108D" w:rsidP="0044108D">
      <w:pPr>
        <w:snapToGrid w:val="0"/>
        <w:spacing w:after="0" w:line="360" w:lineRule="auto"/>
        <w:ind w:left="708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4255A6">
        <w:rPr>
          <w:rFonts w:ascii="Arial" w:hAnsi="Arial" w:cs="Arial"/>
          <w:sz w:val="21"/>
          <w:szCs w:val="21"/>
        </w:rPr>
        <w:t>1</w:t>
      </w:r>
      <w:r w:rsidR="003A51C8">
        <w:rPr>
          <w:rFonts w:ascii="Arial" w:hAnsi="Arial" w:cs="Arial"/>
          <w:sz w:val="21"/>
          <w:szCs w:val="21"/>
        </w:rPr>
        <w:t xml:space="preserve"> wizyt</w:t>
      </w:r>
      <w:r w:rsidR="004255A6">
        <w:rPr>
          <w:rFonts w:ascii="Arial" w:hAnsi="Arial" w:cs="Arial"/>
          <w:sz w:val="21"/>
          <w:szCs w:val="21"/>
        </w:rPr>
        <w:t>a</w:t>
      </w:r>
      <w:r w:rsidR="003A51C8">
        <w:rPr>
          <w:rFonts w:ascii="Arial" w:hAnsi="Arial" w:cs="Arial"/>
          <w:sz w:val="21"/>
          <w:szCs w:val="21"/>
        </w:rPr>
        <w:t xml:space="preserve"> w </w:t>
      </w:r>
      <w:r w:rsidR="00B94926">
        <w:rPr>
          <w:rFonts w:ascii="Arial" w:hAnsi="Arial" w:cs="Arial"/>
          <w:sz w:val="21"/>
          <w:szCs w:val="21"/>
        </w:rPr>
        <w:t>tygodniu</w:t>
      </w:r>
    </w:p>
    <w:p w:rsidR="00F40A04" w:rsidRDefault="00F40A04" w:rsidP="00493AD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</w:tblGrid>
      <w:tr w:rsidR="00F40A04" w:rsidRPr="003A51C8" w:rsidTr="00D277ED">
        <w:trPr>
          <w:trHeight w:val="132"/>
        </w:trPr>
        <w:tc>
          <w:tcPr>
            <w:tcW w:w="337" w:type="dxa"/>
          </w:tcPr>
          <w:p w:rsidR="00F40A04" w:rsidRPr="003A51C8" w:rsidRDefault="00F40A04" w:rsidP="00D277ED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0A04" w:rsidRDefault="00F40A04" w:rsidP="00F40A04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44108D">
        <w:rPr>
          <w:rFonts w:ascii="Arial" w:hAnsi="Arial" w:cs="Arial"/>
          <w:sz w:val="21"/>
          <w:szCs w:val="21"/>
        </w:rPr>
        <w:t xml:space="preserve"> </w:t>
      </w:r>
      <w:r w:rsidR="0044108D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2 wizyty </w:t>
      </w:r>
      <w:r w:rsidR="0044108D">
        <w:rPr>
          <w:rFonts w:ascii="Arial" w:hAnsi="Arial" w:cs="Arial"/>
          <w:sz w:val="21"/>
          <w:szCs w:val="21"/>
        </w:rPr>
        <w:t xml:space="preserve">w </w:t>
      </w:r>
      <w:r w:rsidR="00B94926">
        <w:rPr>
          <w:rFonts w:ascii="Arial" w:hAnsi="Arial" w:cs="Arial"/>
          <w:sz w:val="21"/>
          <w:szCs w:val="21"/>
        </w:rPr>
        <w:t>tygodniu</w:t>
      </w:r>
    </w:p>
    <w:p w:rsidR="00493AD6" w:rsidRPr="003A51C8" w:rsidRDefault="00493AD6" w:rsidP="00493AD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3A51C8" w:rsidRPr="003A51C8" w:rsidTr="00DF782A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3A51C8" w:rsidRPr="003A51C8" w:rsidRDefault="003A51C8" w:rsidP="00493AD6">
            <w:pPr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51C8" w:rsidRDefault="0044108D" w:rsidP="0044108D">
      <w:pPr>
        <w:snapToGrid w:val="0"/>
        <w:spacing w:after="0" w:line="360" w:lineRule="auto"/>
        <w:ind w:left="708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4255A6">
        <w:rPr>
          <w:rFonts w:ascii="Arial" w:hAnsi="Arial" w:cs="Arial"/>
          <w:sz w:val="21"/>
          <w:szCs w:val="21"/>
        </w:rPr>
        <w:t>3</w:t>
      </w:r>
      <w:r w:rsidR="003A51C8">
        <w:rPr>
          <w:rFonts w:ascii="Arial" w:hAnsi="Arial" w:cs="Arial"/>
          <w:sz w:val="21"/>
          <w:szCs w:val="21"/>
        </w:rPr>
        <w:t xml:space="preserve"> wizyt</w:t>
      </w:r>
      <w:r w:rsidR="004255A6">
        <w:rPr>
          <w:rFonts w:ascii="Arial" w:hAnsi="Arial" w:cs="Arial"/>
          <w:sz w:val="21"/>
          <w:szCs w:val="21"/>
        </w:rPr>
        <w:t>y</w:t>
      </w:r>
      <w:r w:rsidR="00493AD6">
        <w:rPr>
          <w:rFonts w:ascii="Arial" w:hAnsi="Arial" w:cs="Arial"/>
          <w:sz w:val="21"/>
          <w:szCs w:val="21"/>
        </w:rPr>
        <w:t xml:space="preserve"> </w:t>
      </w:r>
      <w:r w:rsidR="003A51C8">
        <w:rPr>
          <w:rFonts w:ascii="Arial" w:hAnsi="Arial" w:cs="Arial"/>
          <w:sz w:val="21"/>
          <w:szCs w:val="21"/>
        </w:rPr>
        <w:t xml:space="preserve">w </w:t>
      </w:r>
      <w:r w:rsidR="00B94926">
        <w:rPr>
          <w:rFonts w:ascii="Arial" w:hAnsi="Arial" w:cs="Arial"/>
          <w:sz w:val="21"/>
          <w:szCs w:val="21"/>
        </w:rPr>
        <w:t>tygodniu</w:t>
      </w:r>
    </w:p>
    <w:p w:rsidR="0044108D" w:rsidRDefault="0044108D" w:rsidP="00F40A04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44108D" w:rsidRPr="003A51C8" w:rsidTr="00D277ED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44108D" w:rsidRPr="003A51C8" w:rsidRDefault="0044108D" w:rsidP="00D277ED">
            <w:pPr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0A04" w:rsidRDefault="0044108D" w:rsidP="0044108D">
      <w:pPr>
        <w:snapToGrid w:val="0"/>
        <w:spacing w:after="0" w:line="360" w:lineRule="auto"/>
        <w:ind w:left="708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4</w:t>
      </w:r>
      <w:r w:rsidR="00F40A04">
        <w:rPr>
          <w:rFonts w:ascii="Arial" w:hAnsi="Arial" w:cs="Arial"/>
          <w:sz w:val="21"/>
          <w:szCs w:val="21"/>
        </w:rPr>
        <w:t xml:space="preserve"> wizyt</w:t>
      </w:r>
      <w:r>
        <w:rPr>
          <w:rFonts w:ascii="Arial" w:hAnsi="Arial" w:cs="Arial"/>
          <w:sz w:val="21"/>
          <w:szCs w:val="21"/>
        </w:rPr>
        <w:t>y</w:t>
      </w:r>
      <w:r w:rsidR="00F40A04">
        <w:rPr>
          <w:rFonts w:ascii="Arial" w:hAnsi="Arial" w:cs="Arial"/>
          <w:sz w:val="21"/>
          <w:szCs w:val="21"/>
        </w:rPr>
        <w:t xml:space="preserve"> w </w:t>
      </w:r>
      <w:r w:rsidR="00B94926">
        <w:rPr>
          <w:rFonts w:ascii="Arial" w:hAnsi="Arial" w:cs="Arial"/>
          <w:sz w:val="21"/>
          <w:szCs w:val="21"/>
        </w:rPr>
        <w:t>tygodniu</w:t>
      </w:r>
    </w:p>
    <w:p w:rsidR="00493AD6" w:rsidRDefault="00493AD6" w:rsidP="00493AD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493AD6" w:rsidRPr="003A51C8" w:rsidRDefault="004255A6" w:rsidP="004255A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</w:t>
      </w:r>
    </w:p>
    <w:p w:rsidR="00AC0415" w:rsidRPr="00856A24" w:rsidRDefault="00493AD6" w:rsidP="00AC0415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 xml:space="preserve">Zobowiązujemy się </w:t>
      </w:r>
      <w:r w:rsidR="00336415">
        <w:rPr>
          <w:rFonts w:ascii="Arial" w:hAnsi="Arial" w:cs="Arial"/>
          <w:sz w:val="20"/>
          <w:szCs w:val="20"/>
        </w:rPr>
        <w:t xml:space="preserve">wykonać przedmiot zamówienia </w:t>
      </w:r>
      <w:r w:rsidR="00AC0415" w:rsidRPr="00856A24">
        <w:rPr>
          <w:rFonts w:ascii="Arial" w:hAnsi="Arial" w:cs="Arial"/>
          <w:sz w:val="20"/>
          <w:szCs w:val="20"/>
        </w:rPr>
        <w:t>w okresie realizacji inwestycji (od dnia podpisania umowy z Wykonawcą robót budowlanych do zakończenia robót potwierdzonego końcowym protokołem odbioru robót) oraz zobowiązujemy się brać udział w późniejszych odbiorach gwarancyjnych i pogwarancyjnych. Przedłużenie zakończenia inwestycji nie będzie skutkować zwiększeniem wartości zamówienia.</w:t>
      </w:r>
    </w:p>
    <w:p w:rsidR="00493AD6" w:rsidRPr="00493AD6" w:rsidRDefault="00493AD6" w:rsidP="008E2819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493AD6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493AD6" w:rsidRPr="00493AD6" w:rsidRDefault="00493AD6" w:rsidP="00CE2D16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3AD6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493AD6" w:rsidRDefault="00493AD6" w:rsidP="00CE2D16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336415" w:rsidRPr="00770808" w:rsidRDefault="00336415" w:rsidP="00CE2D16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336415" w:rsidRPr="00E876F9" w:rsidRDefault="00336415" w:rsidP="0033641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336415" w:rsidRPr="00E876F9" w:rsidRDefault="00336415" w:rsidP="0033641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336415" w:rsidRPr="00E876F9" w:rsidRDefault="00336415" w:rsidP="0033641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336415" w:rsidRPr="00493AD6" w:rsidRDefault="00336415" w:rsidP="0033641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6205CE" w:rsidRDefault="00493AD6" w:rsidP="00CE2D1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3AD6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ustawą z dnia 29 sierpnia 1997 roku o ochronie danych osobowych (Dz. U. 2016 r. poz. 922). Moje dane osobowe będą przetwarzane wyłącznie w celu przeprowadzenia postępowania o udzielenie zamówienia o wartości nieprzekraczającej 30 000 euro zgodnie z art. 4 </w:t>
      </w:r>
    </w:p>
    <w:p w:rsidR="00493AD6" w:rsidRPr="00493AD6" w:rsidRDefault="00493AD6" w:rsidP="00CE2D16">
      <w:pPr>
        <w:numPr>
          <w:ilvl w:val="0"/>
          <w:numId w:val="17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3AD6">
        <w:rPr>
          <w:rFonts w:ascii="Arial" w:eastAsia="Times New Roman" w:hAnsi="Arial" w:cs="Arial"/>
          <w:sz w:val="20"/>
          <w:szCs w:val="20"/>
          <w:lang w:eastAsia="pl-PL"/>
        </w:rPr>
        <w:t>pkt 8 Ustawy z dnia 29 stycznia 2004 roku Prawo zamówień publicznych (Dz. U. z 201</w:t>
      </w:r>
      <w:r w:rsidR="00206F19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493AD6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206F19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493AD6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493AD6" w:rsidRPr="00493AD6" w:rsidRDefault="00493AD6" w:rsidP="00CE2D16">
      <w:pPr>
        <w:numPr>
          <w:ilvl w:val="0"/>
          <w:numId w:val="17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493AD6">
        <w:rPr>
          <w:sz w:val="20"/>
          <w:szCs w:val="20"/>
          <w:vertAlign w:val="superscript"/>
        </w:rPr>
        <w:footnoteReference w:id="3"/>
      </w:r>
      <w:r w:rsidRPr="00493AD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93AD6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493AD6">
        <w:rPr>
          <w:sz w:val="20"/>
          <w:szCs w:val="20"/>
          <w:vertAlign w:val="superscript"/>
        </w:rPr>
        <w:footnoteReference w:id="4"/>
      </w:r>
      <w:r w:rsidRPr="00493AD6">
        <w:rPr>
          <w:rFonts w:ascii="Arial" w:hAnsi="Arial" w:cs="Arial"/>
          <w:sz w:val="20"/>
          <w:szCs w:val="20"/>
        </w:rPr>
        <w:t>.</w:t>
      </w:r>
    </w:p>
    <w:p w:rsidR="00493AD6" w:rsidRPr="00493AD6" w:rsidRDefault="00493AD6" w:rsidP="00CE2D16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93AD6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493AD6" w:rsidRPr="00493AD6" w:rsidRDefault="00493AD6" w:rsidP="00CA49D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493AD6" w:rsidRPr="00493AD6" w:rsidRDefault="00493AD6" w:rsidP="00493AD6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493AD6" w:rsidRPr="00493AD6" w:rsidRDefault="00493AD6" w:rsidP="00493AD6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93AD6" w:rsidRPr="00493AD6" w:rsidRDefault="00493AD6" w:rsidP="00493AD6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93AD6" w:rsidRPr="00493AD6" w:rsidRDefault="00493AD6" w:rsidP="00493AD6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93AD6" w:rsidRPr="00493AD6" w:rsidRDefault="00493AD6" w:rsidP="00493AD6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93AD6" w:rsidRPr="00493AD6" w:rsidRDefault="00493AD6" w:rsidP="00493AD6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493AD6" w:rsidRPr="00493AD6" w:rsidRDefault="00493AD6" w:rsidP="00493AD6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(Podpis osób upoważnionych do</w:t>
      </w:r>
    </w:p>
    <w:p w:rsidR="00493AD6" w:rsidRPr="00493AD6" w:rsidRDefault="00493AD6" w:rsidP="00493AD6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występowania w imieniu Wykonawcy)</w:t>
      </w:r>
    </w:p>
    <w:p w:rsidR="00493AD6" w:rsidRPr="00493AD6" w:rsidRDefault="00493AD6" w:rsidP="00493A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3AD6" w:rsidRPr="00493AD6" w:rsidRDefault="00493AD6" w:rsidP="00493AD6"/>
    <w:p w:rsidR="00775B12" w:rsidRDefault="00775B12" w:rsidP="00336415">
      <w:pPr>
        <w:spacing w:after="0" w:line="360" w:lineRule="auto"/>
        <w:jc w:val="both"/>
      </w:pPr>
    </w:p>
    <w:sectPr w:rsidR="00775B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3B" w:rsidRDefault="0074323B" w:rsidP="003A51C8">
      <w:pPr>
        <w:spacing w:after="0" w:line="240" w:lineRule="auto"/>
      </w:pPr>
      <w:r>
        <w:separator/>
      </w:r>
    </w:p>
  </w:endnote>
  <w:endnote w:type="continuationSeparator" w:id="0">
    <w:p w:rsidR="0074323B" w:rsidRDefault="0074323B" w:rsidP="003A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3B" w:rsidRDefault="0074323B" w:rsidP="003A51C8">
      <w:pPr>
        <w:spacing w:after="0" w:line="240" w:lineRule="auto"/>
      </w:pPr>
      <w:r>
        <w:separator/>
      </w:r>
    </w:p>
  </w:footnote>
  <w:footnote w:type="continuationSeparator" w:id="0">
    <w:p w:rsidR="0074323B" w:rsidRDefault="0074323B" w:rsidP="003A51C8">
      <w:pPr>
        <w:spacing w:after="0" w:line="240" w:lineRule="auto"/>
      </w:pPr>
      <w:r>
        <w:continuationSeparator/>
      </w:r>
    </w:p>
  </w:footnote>
  <w:footnote w:id="1">
    <w:p w:rsidR="008E2819" w:rsidRPr="004740D5" w:rsidRDefault="008E2819" w:rsidP="008E281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3A51C8" w:rsidRPr="00493AD6" w:rsidRDefault="003A51C8" w:rsidP="003A51C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3A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3AD6">
        <w:rPr>
          <w:rFonts w:ascii="Arial" w:hAnsi="Arial" w:cs="Arial"/>
          <w:sz w:val="16"/>
          <w:szCs w:val="16"/>
        </w:rPr>
        <w:t xml:space="preserve"> Właściwe zakreślić krzyżykiem. </w:t>
      </w:r>
    </w:p>
  </w:footnote>
  <w:footnote w:id="3">
    <w:p w:rsidR="00493AD6" w:rsidRPr="00AA3CCF" w:rsidRDefault="00493AD6" w:rsidP="00493AD6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93AD6" w:rsidRPr="00AA3CCF" w:rsidRDefault="00493AD6" w:rsidP="00493AD6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97" w:rsidRDefault="00ED3897" w:rsidP="00ED389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0DB1"/>
    <w:multiLevelType w:val="hybridMultilevel"/>
    <w:tmpl w:val="802822A0"/>
    <w:lvl w:ilvl="0" w:tplc="D7DC9A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23385698"/>
    <w:multiLevelType w:val="multilevel"/>
    <w:tmpl w:val="8022F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C0843"/>
    <w:multiLevelType w:val="hybridMultilevel"/>
    <w:tmpl w:val="C68C8B9C"/>
    <w:lvl w:ilvl="0" w:tplc="858600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7226F"/>
    <w:multiLevelType w:val="multilevel"/>
    <w:tmpl w:val="7CD45492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6" w15:restartNumberingAfterBreak="0">
    <w:nsid w:val="382E74CC"/>
    <w:multiLevelType w:val="multilevel"/>
    <w:tmpl w:val="2C9479BA"/>
    <w:lvl w:ilvl="0">
      <w:start w:val="12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8" w15:restartNumberingAfterBreak="0">
    <w:nsid w:val="3DC0334B"/>
    <w:multiLevelType w:val="hybridMultilevel"/>
    <w:tmpl w:val="2FF894AC"/>
    <w:lvl w:ilvl="0" w:tplc="A844E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0534A"/>
    <w:multiLevelType w:val="hybridMultilevel"/>
    <w:tmpl w:val="1C7C0C5C"/>
    <w:lvl w:ilvl="0" w:tplc="1AEC384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935E7"/>
    <w:multiLevelType w:val="hybridMultilevel"/>
    <w:tmpl w:val="5D528E22"/>
    <w:lvl w:ilvl="0" w:tplc="1F5A0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B7F71"/>
    <w:multiLevelType w:val="multilevel"/>
    <w:tmpl w:val="D56891AC"/>
    <w:lvl w:ilvl="0">
      <w:start w:val="6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3" w15:restartNumberingAfterBreak="0">
    <w:nsid w:val="5F255FD6"/>
    <w:multiLevelType w:val="hybridMultilevel"/>
    <w:tmpl w:val="C97AD4A6"/>
    <w:lvl w:ilvl="0" w:tplc="BC662CB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542EB"/>
    <w:multiLevelType w:val="hybridMultilevel"/>
    <w:tmpl w:val="DF3209DE"/>
    <w:lvl w:ilvl="0" w:tplc="C90450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676C7"/>
    <w:multiLevelType w:val="hybridMultilevel"/>
    <w:tmpl w:val="FE9416A0"/>
    <w:lvl w:ilvl="0" w:tplc="1AEC3840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DC4452"/>
    <w:multiLevelType w:val="hybridMultilevel"/>
    <w:tmpl w:val="6DA6E76A"/>
    <w:lvl w:ilvl="0" w:tplc="EC262F4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36598"/>
    <w:multiLevelType w:val="hybridMultilevel"/>
    <w:tmpl w:val="BF06DB1C"/>
    <w:lvl w:ilvl="0" w:tplc="0840B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12"/>
  </w:num>
  <w:num w:numId="10">
    <w:abstractNumId w:val="14"/>
  </w:num>
  <w:num w:numId="11">
    <w:abstractNumId w:val="7"/>
  </w:num>
  <w:num w:numId="12">
    <w:abstractNumId w:val="5"/>
  </w:num>
  <w:num w:numId="13">
    <w:abstractNumId w:val="13"/>
  </w:num>
  <w:num w:numId="14">
    <w:abstractNumId w:val="2"/>
  </w:num>
  <w:num w:numId="15">
    <w:abstractNumId w:val="17"/>
  </w:num>
  <w:num w:numId="16">
    <w:abstractNumId w:val="0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20"/>
    <w:rsid w:val="00023D84"/>
    <w:rsid w:val="00027370"/>
    <w:rsid w:val="001F02AA"/>
    <w:rsid w:val="001F2912"/>
    <w:rsid w:val="00206F19"/>
    <w:rsid w:val="00254556"/>
    <w:rsid w:val="002A594F"/>
    <w:rsid w:val="002C5B9C"/>
    <w:rsid w:val="003134EB"/>
    <w:rsid w:val="00336415"/>
    <w:rsid w:val="00343F3D"/>
    <w:rsid w:val="003456BD"/>
    <w:rsid w:val="003614F1"/>
    <w:rsid w:val="003A51C8"/>
    <w:rsid w:val="004255A6"/>
    <w:rsid w:val="0044108D"/>
    <w:rsid w:val="00493AD6"/>
    <w:rsid w:val="006205CE"/>
    <w:rsid w:val="00690D3C"/>
    <w:rsid w:val="007027BD"/>
    <w:rsid w:val="00732BD6"/>
    <w:rsid w:val="0074323B"/>
    <w:rsid w:val="00775B12"/>
    <w:rsid w:val="00863020"/>
    <w:rsid w:val="008866E9"/>
    <w:rsid w:val="008E2819"/>
    <w:rsid w:val="009254CA"/>
    <w:rsid w:val="00AC0415"/>
    <w:rsid w:val="00AE2BAF"/>
    <w:rsid w:val="00B55E87"/>
    <w:rsid w:val="00B86B91"/>
    <w:rsid w:val="00B94926"/>
    <w:rsid w:val="00BD03E0"/>
    <w:rsid w:val="00C07D81"/>
    <w:rsid w:val="00C607DB"/>
    <w:rsid w:val="00CA49DA"/>
    <w:rsid w:val="00CB7401"/>
    <w:rsid w:val="00CC542F"/>
    <w:rsid w:val="00CE2D16"/>
    <w:rsid w:val="00D71B47"/>
    <w:rsid w:val="00D81DD1"/>
    <w:rsid w:val="00DB7226"/>
    <w:rsid w:val="00ED3897"/>
    <w:rsid w:val="00F1149F"/>
    <w:rsid w:val="00F40A04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F681A-CA67-4590-9C01-7AEEC532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BD6"/>
    <w:pPr>
      <w:ind w:left="720"/>
      <w:contextualSpacing/>
    </w:pPr>
  </w:style>
  <w:style w:type="table" w:styleId="Tabela-Siatka">
    <w:name w:val="Table Grid"/>
    <w:basedOn w:val="Standardowy"/>
    <w:uiPriority w:val="39"/>
    <w:rsid w:val="003A5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A5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51C8"/>
    <w:rPr>
      <w:sz w:val="20"/>
      <w:szCs w:val="20"/>
    </w:rPr>
  </w:style>
  <w:style w:type="character" w:styleId="Odwoanieprzypisudolnego">
    <w:name w:val="footnote reference"/>
    <w:uiPriority w:val="99"/>
    <w:rsid w:val="003A51C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3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897"/>
  </w:style>
  <w:style w:type="paragraph" w:styleId="Stopka">
    <w:name w:val="footer"/>
    <w:basedOn w:val="Normalny"/>
    <w:link w:val="StopkaZnak"/>
    <w:uiPriority w:val="99"/>
    <w:unhideWhenUsed/>
    <w:rsid w:val="00ED3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18</cp:revision>
  <dcterms:created xsi:type="dcterms:W3CDTF">2018-09-10T14:29:00Z</dcterms:created>
  <dcterms:modified xsi:type="dcterms:W3CDTF">2020-11-06T09:46:00Z</dcterms:modified>
</cp:coreProperties>
</file>