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F45E47" w:rsidRDefault="00F45E47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276CB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403DE" w:rsidRPr="003403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„Nadzór inwestorski nad realizacją robót budowlanych: przebudowa parku w zakresie utworzenia ogrodu sensorycznego z infrastrukturą pieszą i elementami obiektów małej architektury, budowa kanalizacji kablowej, budowa instalacji </w:t>
      </w:r>
      <w:proofErr w:type="spellStart"/>
      <w:r w:rsidR="003403DE" w:rsidRPr="003403DE">
        <w:rPr>
          <w:rFonts w:ascii="Arial" w:eastAsia="Times New Roman" w:hAnsi="Arial" w:cs="Arial"/>
          <w:b/>
          <w:sz w:val="21"/>
          <w:szCs w:val="21"/>
          <w:lang w:eastAsia="pl-PL"/>
        </w:rPr>
        <w:t>zalicznikowej</w:t>
      </w:r>
      <w:proofErr w:type="spellEnd"/>
      <w:r w:rsidR="003403DE" w:rsidRPr="003403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oświetlenia oraz systemu monitoringu wizyjnego parku sensorycznego”</w:t>
      </w:r>
      <w:r w:rsidR="00A76E2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403DE" w:rsidRPr="003403DE">
        <w:rPr>
          <w:rFonts w:ascii="Arial" w:eastAsia="Times New Roman" w:hAnsi="Arial" w:cs="Arial"/>
          <w:b/>
          <w:sz w:val="21"/>
          <w:szCs w:val="21"/>
          <w:lang w:eastAsia="pl-PL"/>
        </w:rPr>
        <w:t>w ramach projektu „Przebudowa zdegradowanych obiektów na terenie MOF Mielec w celu nadania im nowych funkcji społecznych” dofinasowanego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B9328A">
        <w:rPr>
          <w:rFonts w:ascii="Arial" w:eastAsia="Times New Roman" w:hAnsi="Arial" w:cs="Arial"/>
          <w:b/>
          <w:sz w:val="21"/>
          <w:szCs w:val="21"/>
          <w:lang w:eastAsia="pl-PL"/>
        </w:rPr>
        <w:t>24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E833A0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</w:t>
      </w:r>
      <w:r w:rsidR="00AA7697"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rzedmiotu zamówienia na następujących zasadach</w:t>
      </w:r>
      <w:r w:rsidR="00AA7697"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B9328A" w:rsidRDefault="00AA7697" w:rsidP="00B9328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B9328A">
        <w:rPr>
          <w:rFonts w:ascii="Arial" w:hAnsi="Arial" w:cs="Arial"/>
        </w:rPr>
        <w:t xml:space="preserve">Cena ofertowa za wykonanie </w:t>
      </w:r>
      <w:r w:rsidR="00E833A0">
        <w:rPr>
          <w:rFonts w:ascii="Arial" w:hAnsi="Arial" w:cs="Arial"/>
        </w:rPr>
        <w:t>P</w:t>
      </w:r>
      <w:r w:rsidR="00B9328A">
        <w:rPr>
          <w:rFonts w:ascii="Arial" w:hAnsi="Arial" w:cs="Arial"/>
        </w:rPr>
        <w:t>rzedmiotu</w:t>
      </w:r>
      <w:r w:rsidRPr="00B9328A">
        <w:rPr>
          <w:rFonts w:ascii="Arial" w:hAnsi="Arial" w:cs="Arial"/>
        </w:rPr>
        <w:t xml:space="preserve">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276CB3" w:rsidRDefault="00276CB3" w:rsidP="00276CB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276CB3" w:rsidP="00B9328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276CB3">
        <w:rPr>
          <w:rFonts w:ascii="Arial" w:hAnsi="Arial" w:cs="Arial"/>
        </w:rPr>
        <w:t>Nadzór inwestorski stanowiący Przedmiot zamówienia zobowiązujemy się pełnić od dnia podpisania umowy do dnia zakończenia i odbioru końcowego robót budowlanych podlegających nadzorowi. Zobowiązujemy się ponadto uczestniczyć w odbiorach gwarancyjnych i odbiorze ostatecznym robót budowlanych objętych nadzorem inwestorskim.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276CB3" w:rsidP="00B9328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276CB3">
        <w:rPr>
          <w:rFonts w:ascii="Arial" w:hAnsi="Arial" w:cs="Arial"/>
        </w:rPr>
        <w:lastRenderedPageBreak/>
        <w:t>Oświadczamy, że inspektor nadzoru obecny będzie na terenie budowy</w:t>
      </w:r>
      <w:r w:rsidR="00AA7697" w:rsidRPr="00AA7697">
        <w:rPr>
          <w:rStyle w:val="Odwoanieprzypisudolnego"/>
          <w:rFonts w:ascii="Arial" w:hAnsi="Arial" w:cs="Arial"/>
        </w:rPr>
        <w:footnoteReference w:id="2"/>
      </w:r>
      <w:r w:rsidR="00AA7697"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  <w:gridCol w:w="3627"/>
      </w:tblGrid>
      <w:tr w:rsidR="00276CB3" w:rsidRPr="00AA7697" w:rsidTr="00276CB3">
        <w:trPr>
          <w:trHeight w:val="132"/>
        </w:trPr>
        <w:tc>
          <w:tcPr>
            <w:tcW w:w="337" w:type="dxa"/>
            <w:tcBorders>
              <w:right w:val="single" w:sz="4" w:space="0" w:color="auto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raz w ciągu tygodnia.</w:t>
            </w: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  <w:gridCol w:w="3627"/>
      </w:tblGrid>
      <w:tr w:rsidR="00276CB3" w:rsidRPr="00AA7697" w:rsidTr="00276CB3">
        <w:trPr>
          <w:trHeight w:val="132"/>
        </w:trPr>
        <w:tc>
          <w:tcPr>
            <w:tcW w:w="337" w:type="dxa"/>
            <w:tcBorders>
              <w:right w:val="single" w:sz="4" w:space="0" w:color="auto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razy w ciągu tygodnia</w:t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  <w:gridCol w:w="3627"/>
      </w:tblGrid>
      <w:tr w:rsidR="00276CB3" w:rsidRPr="00AA7697" w:rsidTr="00276CB3">
        <w:trPr>
          <w:trHeight w:val="132"/>
        </w:trPr>
        <w:tc>
          <w:tcPr>
            <w:tcW w:w="337" w:type="dxa"/>
            <w:tcBorders>
              <w:right w:val="single" w:sz="4" w:space="0" w:color="auto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razy w ciągu tygodnia</w:t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276CB3">
        <w:rPr>
          <w:rFonts w:ascii="Arial" w:hAnsi="Arial" w:cs="Arial"/>
          <w:sz w:val="20"/>
          <w:szCs w:val="20"/>
        </w:rPr>
        <w:tab/>
      </w:r>
      <w:r w:rsidRPr="00AA7697">
        <w:rPr>
          <w:rFonts w:ascii="Arial" w:hAnsi="Arial" w:cs="Arial"/>
          <w:sz w:val="20"/>
          <w:szCs w:val="20"/>
        </w:rPr>
        <w:t xml:space="preserve"> 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  <w:gridCol w:w="3627"/>
      </w:tblGrid>
      <w:tr w:rsidR="00276CB3" w:rsidRPr="00AA7697" w:rsidTr="00276CB3">
        <w:trPr>
          <w:trHeight w:val="132"/>
        </w:trPr>
        <w:tc>
          <w:tcPr>
            <w:tcW w:w="337" w:type="dxa"/>
            <w:tcBorders>
              <w:right w:val="single" w:sz="4" w:space="0" w:color="auto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CB3" w:rsidRPr="00AA7697" w:rsidRDefault="00276CB3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razy w ciągu tygodnia</w:t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B9328A" w:rsidRDefault="00AA7697" w:rsidP="00CD2CBA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276CB3">
        <w:rPr>
          <w:rFonts w:ascii="Arial" w:hAnsi="Arial" w:cs="Arial"/>
          <w:sz w:val="20"/>
          <w:szCs w:val="20"/>
        </w:rPr>
        <w:tab/>
      </w:r>
    </w:p>
    <w:p w:rsidR="00966E14" w:rsidRPr="00CD2CBA" w:rsidRDefault="00276CB3" w:rsidP="00CD2CBA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</w:t>
      </w: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B9328A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B9328A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5E47" w:rsidRDefault="00F45E47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328A" w:rsidRDefault="00B9328A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328A" w:rsidRPr="00AA7697" w:rsidRDefault="00B9328A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41" w:type="dxa"/>
        <w:tblLook w:val="04A0" w:firstRow="1" w:lastRow="0" w:firstColumn="1" w:lastColumn="0" w:noHBand="0" w:noVBand="1"/>
      </w:tblPr>
      <w:tblGrid>
        <w:gridCol w:w="4670"/>
        <w:gridCol w:w="4671"/>
      </w:tblGrid>
      <w:tr w:rsidR="00966E14" w:rsidRPr="00AA7697" w:rsidTr="00F45E47">
        <w:trPr>
          <w:trHeight w:val="1054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F45E47">
        <w:trPr>
          <w:trHeight w:val="74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B9328A" w:rsidRDefault="00B9328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F45E47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24" w:rsidRDefault="00FF7524" w:rsidP="00966E14">
      <w:pPr>
        <w:spacing w:after="0" w:line="240" w:lineRule="auto"/>
      </w:pPr>
      <w:r>
        <w:separator/>
      </w:r>
    </w:p>
  </w:endnote>
  <w:endnote w:type="continuationSeparator" w:id="0">
    <w:p w:rsidR="00FF7524" w:rsidRDefault="00FF752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0" w:rsidRDefault="00E83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4" w:rsidRDefault="00966E14">
    <w:pPr>
      <w:pStyle w:val="Stopka"/>
      <w:jc w:val="right"/>
    </w:pPr>
  </w:p>
  <w:p w:rsidR="00966E14" w:rsidRDefault="00966E14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0" w:rsidRDefault="00E83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24" w:rsidRDefault="00FF7524" w:rsidP="00966E14">
      <w:pPr>
        <w:spacing w:after="0" w:line="240" w:lineRule="auto"/>
      </w:pPr>
      <w:r>
        <w:separator/>
      </w:r>
    </w:p>
  </w:footnote>
  <w:footnote w:type="continuationSeparator" w:id="0">
    <w:p w:rsidR="00FF7524" w:rsidRDefault="00FF752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Pr="00CD2CBA" w:rsidRDefault="00AA7697" w:rsidP="00AA7697">
      <w:pPr>
        <w:pStyle w:val="Tekstprzypisudolnego"/>
        <w:jc w:val="both"/>
      </w:pPr>
      <w:r w:rsidRPr="00CD2CBA">
        <w:rPr>
          <w:rStyle w:val="Odwoanieprzypisudolnego"/>
        </w:rPr>
        <w:footnoteRef/>
      </w:r>
      <w:r w:rsidRPr="00CD2CBA">
        <w:t xml:space="preserve"> Właściwe zakreślić krzyżykiem. </w:t>
      </w:r>
      <w:r w:rsidR="00276CB3" w:rsidRPr="00CD2CBA">
        <w:t>Ilość pobytów inspektora nadzoru na terenie budowy w ciągu tygodnia stanowi jedno z kryteriów oceny ofert, zgodnie z postanowieniami ust. 2.2. Rozdziału XXV SIWZ</w:t>
      </w:r>
      <w:r w:rsidRPr="00CD2CBA">
        <w:t>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</w:t>
      </w:r>
      <w:r w:rsidR="00B9328A" w:rsidRPr="00B9328A">
        <w:rPr>
          <w:sz w:val="18"/>
          <w:szCs w:val="18"/>
        </w:rPr>
        <w:t>t.j. Dz. U. 2019 poz. 1292</w:t>
      </w:r>
      <w:r w:rsidR="00276CB3">
        <w:rPr>
          <w:sz w:val="18"/>
          <w:szCs w:val="18"/>
        </w:rPr>
        <w:t>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276CB3">
        <w:rPr>
          <w:sz w:val="18"/>
          <w:szCs w:val="18"/>
        </w:rPr>
        <w:t>19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F45E47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F45E47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0" w:rsidRDefault="00E83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A0" w:rsidRDefault="00E833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B9328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WA.272.1.24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6AE"/>
    <w:multiLevelType w:val="multilevel"/>
    <w:tmpl w:val="AB6A927C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F7381"/>
    <w:rsid w:val="002068A8"/>
    <w:rsid w:val="00234086"/>
    <w:rsid w:val="00240113"/>
    <w:rsid w:val="00276CB3"/>
    <w:rsid w:val="003163C0"/>
    <w:rsid w:val="00325A98"/>
    <w:rsid w:val="0032711E"/>
    <w:rsid w:val="003403D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D1922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5F65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76E23"/>
    <w:rsid w:val="00AA06FA"/>
    <w:rsid w:val="00AA7697"/>
    <w:rsid w:val="00AB34F4"/>
    <w:rsid w:val="00AE74F9"/>
    <w:rsid w:val="00B21AF7"/>
    <w:rsid w:val="00B906BB"/>
    <w:rsid w:val="00B9328A"/>
    <w:rsid w:val="00BB5786"/>
    <w:rsid w:val="00BE08A0"/>
    <w:rsid w:val="00C024E9"/>
    <w:rsid w:val="00C03690"/>
    <w:rsid w:val="00C137FB"/>
    <w:rsid w:val="00C22772"/>
    <w:rsid w:val="00C332A6"/>
    <w:rsid w:val="00C4265F"/>
    <w:rsid w:val="00C80F7E"/>
    <w:rsid w:val="00C94454"/>
    <w:rsid w:val="00CD2CBA"/>
    <w:rsid w:val="00CD408F"/>
    <w:rsid w:val="00CE3C7F"/>
    <w:rsid w:val="00D95BDD"/>
    <w:rsid w:val="00DC0CFB"/>
    <w:rsid w:val="00DD52B5"/>
    <w:rsid w:val="00DE0128"/>
    <w:rsid w:val="00DF654D"/>
    <w:rsid w:val="00E32DF1"/>
    <w:rsid w:val="00E833A0"/>
    <w:rsid w:val="00E84489"/>
    <w:rsid w:val="00EC4DD5"/>
    <w:rsid w:val="00EE4590"/>
    <w:rsid w:val="00F22BBE"/>
    <w:rsid w:val="00F27FC4"/>
    <w:rsid w:val="00F45E47"/>
    <w:rsid w:val="00F7626E"/>
    <w:rsid w:val="00FA0F4A"/>
    <w:rsid w:val="00FC0B6C"/>
    <w:rsid w:val="00FD305C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93CD-BC70-46F1-A3B2-E97B7BAE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dcterms:created xsi:type="dcterms:W3CDTF">2019-06-25T08:52:00Z</dcterms:created>
  <dcterms:modified xsi:type="dcterms:W3CDTF">2019-09-09T06:37:00Z</dcterms:modified>
</cp:coreProperties>
</file>