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8506D2">
        <w:trPr>
          <w:trHeight w:val="1664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701F10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701F10" w:rsidRDefault="00966E14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7A502E" w:rsidRPr="007A502E">
        <w:rPr>
          <w:rFonts w:ascii="Arial" w:eastAsia="Times New Roman" w:hAnsi="Arial" w:cs="Arial"/>
          <w:b/>
          <w:sz w:val="21"/>
          <w:szCs w:val="21"/>
          <w:lang w:eastAsia="pl-PL"/>
        </w:rPr>
        <w:t>Rozbudowa parkingu przy budynku Przychodni Zdrowia nr 4 przy ul. Żeromskiego 17 w Mielcu</w:t>
      </w:r>
      <w:r w:rsidR="004C47FC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AE656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7A502E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7A502E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BF44D2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BF44D2" w:rsidRPr="005002DE" w:rsidRDefault="00BF44D2" w:rsidP="00BF44D2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Pr="00701F10">
        <w:rPr>
          <w:rFonts w:ascii="Arial" w:hAnsi="Arial" w:cs="Arial"/>
        </w:rPr>
        <w:t xml:space="preserve">przedmiotu zamówienia </w:t>
      </w:r>
      <w:r w:rsidR="00701F10" w:rsidRPr="00701F10">
        <w:rPr>
          <w:rFonts w:ascii="Arial" w:hAnsi="Arial" w:cs="Arial"/>
        </w:rPr>
        <w:t>ogółem</w:t>
      </w:r>
      <w:r w:rsidRPr="00701F10">
        <w:rPr>
          <w:rFonts w:ascii="Arial" w:hAnsi="Arial" w:cs="Arial"/>
        </w:rPr>
        <w:t xml:space="preserve"> 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256A97">
        <w:rPr>
          <w:rFonts w:ascii="Arial" w:hAnsi="Arial" w:cs="Arial"/>
        </w:rPr>
        <w:t>10 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Na Przedmiot zamówienia udzielamy gwarancji </w:t>
      </w:r>
      <w:r w:rsidR="00B77B46">
        <w:rPr>
          <w:rFonts w:ascii="Arial" w:hAnsi="Arial" w:cs="Arial"/>
        </w:rPr>
        <w:t xml:space="preserve">i wydłużamy okres rękojmi za wady </w:t>
      </w:r>
      <w:r w:rsidRPr="005002DE">
        <w:rPr>
          <w:rFonts w:ascii="Arial" w:hAnsi="Arial" w:cs="Arial"/>
        </w:rPr>
        <w:t>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p w:rsidR="00AE6567" w:rsidRPr="00AE6567" w:rsidRDefault="00AE6567" w:rsidP="00AE6567">
      <w:pPr>
        <w:pStyle w:val="Akapitzlist"/>
        <w:rPr>
          <w:rFonts w:ascii="Arial" w:hAnsi="Arial" w:cs="Arial"/>
        </w:rPr>
      </w:pPr>
    </w:p>
    <w:tbl>
      <w:tblPr>
        <w:tblStyle w:val="Tabela-Siatka"/>
        <w:tblW w:w="0" w:type="auto"/>
        <w:tblInd w:w="232" w:type="dxa"/>
        <w:tblLook w:val="04A0" w:firstRow="1" w:lastRow="0" w:firstColumn="1" w:lastColumn="0" w:noHBand="0" w:noVBand="1"/>
      </w:tblPr>
      <w:tblGrid>
        <w:gridCol w:w="236"/>
        <w:gridCol w:w="8820"/>
      </w:tblGrid>
      <w:tr w:rsidR="00AE6567" w:rsidTr="00AE6567"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AE6567" w:rsidTr="00AE6567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E6567" w:rsidTr="00AE6567"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AE6567" w:rsidTr="00AE6567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E6567" w:rsidTr="00AE6567"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48 miesięcy, licząc od daty podpisania protokołu odbioru końcowego.</w:t>
            </w:r>
          </w:p>
        </w:tc>
      </w:tr>
      <w:tr w:rsidR="00AE6567" w:rsidTr="00AE6567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E6567" w:rsidTr="00AE6567">
        <w:tc>
          <w:tcPr>
            <w:tcW w:w="236" w:type="dxa"/>
            <w:tcBorders>
              <w:right w:val="single" w:sz="4" w:space="0" w:color="auto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567" w:rsidRDefault="00AE6567" w:rsidP="00AE6567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60 miesięcy, licząc od daty podpisania protokołu odbioru końcowego.</w:t>
            </w:r>
          </w:p>
        </w:tc>
      </w:tr>
    </w:tbl>
    <w:p w:rsidR="00AE6567" w:rsidRPr="00AE6567" w:rsidRDefault="00AE6567" w:rsidP="00AE6567">
      <w:pPr>
        <w:snapToGrid w:val="0"/>
        <w:spacing w:line="276" w:lineRule="auto"/>
        <w:jc w:val="both"/>
        <w:rPr>
          <w:rFonts w:ascii="Arial" w:hAnsi="Arial" w:cs="Arial"/>
        </w:rPr>
      </w:pPr>
    </w:p>
    <w:p w:rsidR="00AA7697" w:rsidRPr="005002DE" w:rsidRDefault="00B21AF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65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 xml:space="preserve">rów i usług </w:t>
      </w:r>
      <w:r w:rsidR="007A502E" w:rsidRPr="007A502E">
        <w:rPr>
          <w:rFonts w:ascii="Arial" w:hAnsi="Arial" w:cs="Arial"/>
        </w:rPr>
        <w:t>(t. j. Dz. U. z 2020 r. poz. 106).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7A502E" w:rsidRPr="007A502E">
        <w:rPr>
          <w:rFonts w:ascii="Arial" w:hAnsi="Arial" w:cs="Arial"/>
        </w:rPr>
        <w:t>(t. j. Dz. U. z 2020 r. poz. 106).</w:t>
      </w:r>
      <w:r w:rsidRPr="00AA7697">
        <w:rPr>
          <w:rFonts w:ascii="Arial" w:hAnsi="Arial" w:cs="Arial"/>
        </w:rPr>
        <w:t>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BF44D2" w:rsidRDefault="00BF44D2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BF44D2" w:rsidRDefault="00BF44D2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BF44D2" w:rsidRDefault="00BF44D2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BF44D2" w:rsidRDefault="00BF44D2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701F10" w:rsidRDefault="00701F10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30" w:rsidRDefault="002C0130" w:rsidP="00966E14">
      <w:pPr>
        <w:spacing w:after="0" w:line="240" w:lineRule="auto"/>
      </w:pPr>
      <w:r>
        <w:separator/>
      </w:r>
    </w:p>
  </w:endnote>
  <w:endnote w:type="continuationSeparator" w:id="0">
    <w:p w:rsidR="002C0130" w:rsidRDefault="002C013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EE324D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F44D2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30" w:rsidRDefault="002C0130" w:rsidP="00966E14">
      <w:pPr>
        <w:spacing w:after="0" w:line="240" w:lineRule="auto"/>
      </w:pPr>
      <w:r>
        <w:separator/>
      </w:r>
    </w:p>
  </w:footnote>
  <w:footnote w:type="continuationSeparator" w:id="0">
    <w:p w:rsidR="002C0130" w:rsidRDefault="002C013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>
        <w:t>kryteriów oceny ofert, zg</w:t>
      </w:r>
      <w:r w:rsidR="00B21AF7">
        <w:t xml:space="preserve">odnie z postanowieniami </w:t>
      </w:r>
      <w:r>
        <w:t>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AE6567">
        <w:rPr>
          <w:sz w:val="18"/>
          <w:szCs w:val="18"/>
        </w:rPr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</w:t>
      </w:r>
      <w:r w:rsidR="00AE6567">
        <w:rPr>
          <w:sz w:val="18"/>
          <w:szCs w:val="18"/>
        </w:rPr>
        <w:t xml:space="preserve"> </w:t>
      </w:r>
      <w:r w:rsidR="00591CBA" w:rsidRPr="00591CBA">
        <w:rPr>
          <w:sz w:val="18"/>
          <w:szCs w:val="18"/>
        </w:rPr>
        <w:t>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7A502E">
        <w:rPr>
          <w:sz w:val="18"/>
          <w:szCs w:val="18"/>
        </w:rPr>
        <w:t xml:space="preserve"> ze zm.)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>t.</w:t>
      </w:r>
      <w:r w:rsidR="00AE656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7A502E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7A502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WA.272.1.3.2020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55189"/>
    <w:rsid w:val="0015780C"/>
    <w:rsid w:val="001647DE"/>
    <w:rsid w:val="001837DF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56A97"/>
    <w:rsid w:val="0029510F"/>
    <w:rsid w:val="002C0130"/>
    <w:rsid w:val="002E769A"/>
    <w:rsid w:val="003163C0"/>
    <w:rsid w:val="00325A98"/>
    <w:rsid w:val="0032711E"/>
    <w:rsid w:val="0036228E"/>
    <w:rsid w:val="00396DE5"/>
    <w:rsid w:val="003A3D92"/>
    <w:rsid w:val="003B3749"/>
    <w:rsid w:val="004162A4"/>
    <w:rsid w:val="00423457"/>
    <w:rsid w:val="004357CA"/>
    <w:rsid w:val="004502D1"/>
    <w:rsid w:val="00492F7B"/>
    <w:rsid w:val="004A3C06"/>
    <w:rsid w:val="004A45E9"/>
    <w:rsid w:val="004C083E"/>
    <w:rsid w:val="004C47FC"/>
    <w:rsid w:val="005002DE"/>
    <w:rsid w:val="005016A7"/>
    <w:rsid w:val="005307A0"/>
    <w:rsid w:val="00550117"/>
    <w:rsid w:val="00563D4A"/>
    <w:rsid w:val="00572BB4"/>
    <w:rsid w:val="00577575"/>
    <w:rsid w:val="00590861"/>
    <w:rsid w:val="00591CBA"/>
    <w:rsid w:val="005A0C6B"/>
    <w:rsid w:val="005A2B37"/>
    <w:rsid w:val="005B72DB"/>
    <w:rsid w:val="005C29ED"/>
    <w:rsid w:val="005F625A"/>
    <w:rsid w:val="00607F64"/>
    <w:rsid w:val="0065783F"/>
    <w:rsid w:val="006B53BD"/>
    <w:rsid w:val="006D45C3"/>
    <w:rsid w:val="006E2D29"/>
    <w:rsid w:val="00701F10"/>
    <w:rsid w:val="0074498E"/>
    <w:rsid w:val="007A442E"/>
    <w:rsid w:val="007A502E"/>
    <w:rsid w:val="007B31A0"/>
    <w:rsid w:val="007D508C"/>
    <w:rsid w:val="008307DD"/>
    <w:rsid w:val="00831093"/>
    <w:rsid w:val="008506D2"/>
    <w:rsid w:val="008A0D35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C31BF"/>
    <w:rsid w:val="00AE6567"/>
    <w:rsid w:val="00AE74F9"/>
    <w:rsid w:val="00AF1E2E"/>
    <w:rsid w:val="00B21AF7"/>
    <w:rsid w:val="00B77B46"/>
    <w:rsid w:val="00B906BB"/>
    <w:rsid w:val="00BD6A60"/>
    <w:rsid w:val="00BF44D2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95BDD"/>
    <w:rsid w:val="00DB0A30"/>
    <w:rsid w:val="00DC0CFB"/>
    <w:rsid w:val="00DD52B5"/>
    <w:rsid w:val="00DE0128"/>
    <w:rsid w:val="00E04180"/>
    <w:rsid w:val="00E32DF1"/>
    <w:rsid w:val="00E84489"/>
    <w:rsid w:val="00EA292C"/>
    <w:rsid w:val="00EC4DD5"/>
    <w:rsid w:val="00EE324D"/>
    <w:rsid w:val="00EE4590"/>
    <w:rsid w:val="00F22BBE"/>
    <w:rsid w:val="00F27FC4"/>
    <w:rsid w:val="00F46AAF"/>
    <w:rsid w:val="00F74F5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C7244-4DE8-4F9B-9FFE-391F7D11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0C0E-F848-4677-966E-555C658B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EWELINA.UZAR</cp:lastModifiedBy>
  <cp:revision>5</cp:revision>
  <dcterms:created xsi:type="dcterms:W3CDTF">2020-02-27T21:09:00Z</dcterms:created>
  <dcterms:modified xsi:type="dcterms:W3CDTF">2020-02-28T07:18:00Z</dcterms:modified>
</cp:coreProperties>
</file>