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3F78" w14:textId="77777777" w:rsidR="005907BF" w:rsidRDefault="005907BF" w:rsidP="005907BF"/>
    <w:p w14:paraId="32CA9DAF" w14:textId="73138AEE" w:rsidR="005907BF" w:rsidRDefault="005907BF" w:rsidP="005907BF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BR.0022.196.2022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30 maja 2022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2101A2B" w14:textId="77777777" w:rsidR="005907BF" w:rsidRDefault="005907BF" w:rsidP="005907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14:paraId="5EC8A40F" w14:textId="77777777" w:rsidR="005907BF" w:rsidRDefault="005907BF" w:rsidP="005907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24AB561" w14:textId="77777777" w:rsidR="005907BF" w:rsidRDefault="005907BF" w:rsidP="005907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14:paraId="171D3397" w14:textId="77777777" w:rsidR="005907BF" w:rsidRDefault="005907BF" w:rsidP="005907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650EA2A" w14:textId="77777777" w:rsidR="005907BF" w:rsidRDefault="005907BF" w:rsidP="005907BF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3443F1" w14:textId="77777777" w:rsidR="005907BF" w:rsidRDefault="005907BF" w:rsidP="005907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651F69F6" w14:textId="77777777" w:rsidR="005907BF" w:rsidRDefault="005907BF" w:rsidP="005907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0F47D" w14:textId="77777777" w:rsidR="005907BF" w:rsidRDefault="005907BF" w:rsidP="005907B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200506" w14:textId="77777777" w:rsidR="005907BF" w:rsidRDefault="005907BF" w:rsidP="005907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14:paraId="3D6D9810" w14:textId="77777777" w:rsidR="005907BF" w:rsidRDefault="005907BF" w:rsidP="005907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6F7DCC" w14:textId="77777777" w:rsidR="005907BF" w:rsidRDefault="005907BF" w:rsidP="005907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D6B509" w14:textId="34935B50" w:rsidR="005907BF" w:rsidRPr="005A335E" w:rsidRDefault="005907BF" w:rsidP="005907BF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31 maja (wtorek) br. o godz. 8:00 </w:t>
      </w:r>
      <w:r>
        <w:rPr>
          <w:rFonts w:ascii="Arial" w:hAnsi="Arial" w:cs="Arial"/>
          <w:sz w:val="24"/>
          <w:szCs w:val="24"/>
          <w:lang w:eastAsia="pl-PL"/>
        </w:rPr>
        <w:t>w siedzibie Starostwa Powiatowego w Mielcu przy ul. Wyspiańskiego 6 w gabinecie Starosty odbędzie się posiedzenie Zarządu Powiatu Mieleckiego.</w:t>
      </w:r>
    </w:p>
    <w:p w14:paraId="5EEBBA7D" w14:textId="17A6C43F" w:rsidR="005907BF" w:rsidRDefault="005907BF" w:rsidP="005907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196 posiedzenia Zarządu Powiatu Mieleckiego:</w:t>
      </w:r>
    </w:p>
    <w:p w14:paraId="145E2B4C" w14:textId="77777777" w:rsidR="005907BF" w:rsidRDefault="005907BF" w:rsidP="005907BF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7BAFCCEF" w14:textId="3E727A78" w:rsidR="005907BF" w:rsidRDefault="005907BF" w:rsidP="005907B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Przyjęcie protokołu </w:t>
      </w:r>
    </w:p>
    <w:p w14:paraId="2255F439" w14:textId="435FD624" w:rsidR="005907BF" w:rsidRDefault="005907BF" w:rsidP="005907B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90331E" w:rsidRPr="0090331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wyrażenia zgody na przyjęcie darowizny nieruchomości stanowiącej własność Gminy Przecław.</w:t>
      </w:r>
    </w:p>
    <w:p w14:paraId="319CE59A" w14:textId="362F5647" w:rsidR="005907BF" w:rsidRPr="0090331E" w:rsidRDefault="005907BF" w:rsidP="0090331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90331E" w:rsidRPr="0090331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przystąpienia Powiatu Mieleckiego do realizacji programu Państwowego Funduszu Rehabilitacji Osób Niepełnosprawnych „Pomoc obywatelom Ukrainy z niepełnosprawnością” w zakresie Modułu I.</w:t>
      </w:r>
    </w:p>
    <w:p w14:paraId="6B2120A8" w14:textId="6E546CF2" w:rsidR="005907BF" w:rsidRPr="00D277B4" w:rsidRDefault="005907BF" w:rsidP="00D277B4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D277B4" w:rsidRPr="00D277B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ogłoszenie otwartego II konkursu ofert na realizację zadań publicznych o charakterze pożytku publicznego w 2022 roku</w:t>
      </w:r>
      <w:r w:rsidR="00D277B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70EEB375" w14:textId="56FC05CE" w:rsidR="005907BF" w:rsidRPr="00EB1F75" w:rsidRDefault="005907BF" w:rsidP="00EB1F75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EB1F75" w:rsidRPr="00EB1F7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zlecenia realizacji zadania publicznego z pominięciem otwartego konkursu ofert w trybie art. 19a ustawy o działalności pożytku publicznego i o wolontariacie</w:t>
      </w:r>
      <w:r w:rsidR="00EB1F7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135FA1C9" w14:textId="64C4A170" w:rsidR="005907BF" w:rsidRPr="00CE1FC0" w:rsidRDefault="005907BF" w:rsidP="00CE1FC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CE1FC0" w:rsidRP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wprowadzenia zmian w budżecie na 2022 rok</w:t>
      </w:r>
      <w:r w:rsid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.                  </w:t>
      </w:r>
    </w:p>
    <w:p w14:paraId="56CE53FD" w14:textId="403C3EBB" w:rsidR="005907BF" w:rsidRDefault="005907BF" w:rsidP="005907B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CE1FC0" w:rsidRP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wprowadzenia zmian w planie finansowym zadań z zakresu administracji rządowej oraz innych zadań zleconych jednostce samorządu terytorialnego odrębnymi ustawami</w:t>
      </w:r>
      <w:r w:rsid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4479050D" w14:textId="3C5B164F" w:rsidR="005907BF" w:rsidRDefault="005907BF" w:rsidP="005907B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CE1FC0" w:rsidRP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projektu uchwały Rady Powiatu Mieleckiego w sprawie oceny sytuacji ekonomiczno-finansowej Podkarpackiej Stacji Pogotowia Ratunkowego w Mielcu</w:t>
      </w:r>
      <w:r w:rsid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71C38C07" w14:textId="65D0A98F" w:rsidR="005907BF" w:rsidRPr="00CE1FC0" w:rsidRDefault="005907BF" w:rsidP="00CE1FC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CE1FC0" w:rsidRP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projektu uchwały Rady Powiatu Mieleckiego w sprawie zatwierdzenia sprawozdania finansowego i sprawozdania z działalności Podkarpackiej Stacji Pogotowia Ratunkowego w Mielcu za 2021 rok</w:t>
      </w:r>
      <w:r w:rsidR="00CE1FC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75DFCD3E" w14:textId="41A06B3A" w:rsidR="005907BF" w:rsidRPr="00116684" w:rsidRDefault="005907BF" w:rsidP="00116684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Podjęcie uchwały </w:t>
      </w:r>
      <w:r w:rsidR="00116684" w:rsidRPr="0011668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projektu uchwały Rady Powiatu Mieleckiego w sprawie zatwierdzenia sprawozdania finansowego i sprawozdania z działalności Szpitala Specjalistycznego im. Edmunda Biernackiego w Mielcu za 2021 rok</w:t>
      </w:r>
      <w:r w:rsidR="0011668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7EB1D217" w14:textId="189743AE" w:rsidR="005907BF" w:rsidRPr="005A335E" w:rsidRDefault="005907BF" w:rsidP="005907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Sprawy bieżące. </w:t>
      </w:r>
    </w:p>
    <w:p w14:paraId="06D5B60B" w14:textId="77777777" w:rsidR="005907BF" w:rsidRDefault="005907BF" w:rsidP="005907B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 5 czerwca 1998 roku o samorządzie powiatowym (t. j. Dz. U. z 2022 roku poz.528).</w:t>
      </w:r>
      <w:r>
        <w:rPr>
          <w:rFonts w:ascii="Arial" w:hAnsi="Arial" w:cs="Arial"/>
          <w:i/>
          <w:sz w:val="24"/>
          <w:szCs w:val="24"/>
        </w:rPr>
        <w:t xml:space="preserve">      </w:t>
      </w:r>
    </w:p>
    <w:p w14:paraId="4FB576DF" w14:textId="77777777" w:rsidR="005907BF" w:rsidRDefault="005907BF" w:rsidP="005907BF">
      <w:pPr>
        <w:jc w:val="both"/>
        <w:rPr>
          <w:rFonts w:ascii="Arial" w:hAnsi="Arial" w:cs="Arial"/>
          <w:i/>
          <w:sz w:val="24"/>
          <w:szCs w:val="24"/>
        </w:rPr>
      </w:pPr>
    </w:p>
    <w:p w14:paraId="7F9E2FA9" w14:textId="77777777" w:rsidR="005907BF" w:rsidRDefault="005907BF" w:rsidP="005907B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Przewodniczący Zarządu</w:t>
      </w:r>
    </w:p>
    <w:p w14:paraId="729760C0" w14:textId="77777777" w:rsidR="005907BF" w:rsidRDefault="005907BF" w:rsidP="005907B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/- / Stanisław Lonczak</w:t>
      </w:r>
    </w:p>
    <w:p w14:paraId="3D4FB94F" w14:textId="77777777" w:rsidR="00441749" w:rsidRDefault="00441749"/>
    <w:sectPr w:rsidR="00441749" w:rsidSect="005A335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606"/>
    <w:multiLevelType w:val="hybridMultilevel"/>
    <w:tmpl w:val="76147378"/>
    <w:lvl w:ilvl="0" w:tplc="5B3A2A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8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F6"/>
    <w:rsid w:val="00106708"/>
    <w:rsid w:val="00116684"/>
    <w:rsid w:val="00176042"/>
    <w:rsid w:val="00441749"/>
    <w:rsid w:val="00445718"/>
    <w:rsid w:val="004C11D3"/>
    <w:rsid w:val="00513207"/>
    <w:rsid w:val="005907BF"/>
    <w:rsid w:val="005A335E"/>
    <w:rsid w:val="008423F6"/>
    <w:rsid w:val="0090331E"/>
    <w:rsid w:val="00CE1FC0"/>
    <w:rsid w:val="00D277B4"/>
    <w:rsid w:val="00EB1F75"/>
    <w:rsid w:val="00F00164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ABE"/>
  <w15:chartTrackingRefBased/>
  <w15:docId w15:val="{0C6A2DD5-F8B7-4532-9405-1F3A408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7B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2022-05-30T10:41:00Z</dcterms:created>
  <dcterms:modified xsi:type="dcterms:W3CDTF">2022-05-30T12:04:00Z</dcterms:modified>
</cp:coreProperties>
</file>