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2D144B" w:rsidRPr="002D144B">
        <w:rPr>
          <w:rFonts w:ascii="Arial" w:eastAsia="Times New Roman" w:hAnsi="Arial" w:cs="Arial"/>
          <w:b/>
          <w:i/>
          <w:lang w:eastAsia="pl-PL"/>
        </w:rPr>
        <w:t xml:space="preserve">„Wykonanie dokumentacji projektowej i kosztorysowej na zagospodarowanie </w:t>
      </w:r>
      <w:proofErr w:type="spellStart"/>
      <w:r w:rsidR="002D144B" w:rsidRPr="002D144B">
        <w:rPr>
          <w:rFonts w:ascii="Arial" w:eastAsia="Times New Roman" w:hAnsi="Arial" w:cs="Arial"/>
          <w:b/>
          <w:i/>
          <w:lang w:eastAsia="pl-PL"/>
        </w:rPr>
        <w:t>poscaleniowe</w:t>
      </w:r>
      <w:proofErr w:type="spellEnd"/>
      <w:r w:rsidR="002D144B" w:rsidRPr="002D144B">
        <w:rPr>
          <w:rFonts w:ascii="Arial" w:eastAsia="Times New Roman" w:hAnsi="Arial" w:cs="Arial"/>
          <w:b/>
          <w:i/>
          <w:lang w:eastAsia="pl-PL"/>
        </w:rPr>
        <w:t xml:space="preserve"> wsi Zarównie i wsi Zachwiejów  - w gminie Padew Narodowa, Powiat Mielecki” w ramach projektu pn. „Scalanie gruntów wsi Zachwiejów i Zarównie, gmina Padew Narodowa” współfinansowanego ze środków Europejskiego Funduszu Rolnego na rzecz Rozwoju Obszarów Wiejskich w ramach Programu Rozwoju Obszarów Wiejskich na lata 2014 – 2020, poddziałanie „Ws</w:t>
      </w:r>
      <w:r w:rsidR="002D144B">
        <w:rPr>
          <w:rFonts w:ascii="Arial" w:eastAsia="Times New Roman" w:hAnsi="Arial" w:cs="Arial"/>
          <w:b/>
          <w:i/>
          <w:lang w:eastAsia="pl-PL"/>
        </w:rPr>
        <w:t>parcie na inwestycje związane z </w:t>
      </w:r>
      <w:r w:rsidR="002D144B" w:rsidRPr="002D144B">
        <w:rPr>
          <w:rFonts w:ascii="Arial" w:eastAsia="Times New Roman" w:hAnsi="Arial" w:cs="Arial"/>
          <w:b/>
          <w:i/>
          <w:lang w:eastAsia="pl-PL"/>
        </w:rPr>
        <w:t>rozwojem, modernizacją i dostosowywaniem rolnictwa i leśnictwa” oraz środków budżetu państwa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2D144B">
        <w:rPr>
          <w:rFonts w:ascii="Arial" w:eastAsia="Times New Roman" w:hAnsi="Arial" w:cs="Arial"/>
          <w:b/>
          <w:i/>
          <w:lang w:eastAsia="pl-PL"/>
        </w:rPr>
        <w:t xml:space="preserve"> WA.272.1.11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D144B">
        <w:rPr>
          <w:rFonts w:ascii="Arial" w:hAnsi="Arial" w:cs="Arial"/>
          <w:b/>
          <w:sz w:val="21"/>
          <w:szCs w:val="21"/>
        </w:rPr>
        <w:t>OŚWIADCZENIE DOTYCZĄCE ZAKAZU UBIEGANIA SIĘ O ZAMÓWIENIE PUBLICZNE: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WYKONANYCH </w:t>
      </w:r>
      <w:r w:rsidR="002D144B">
        <w:rPr>
          <w:rFonts w:ascii="Arial" w:hAnsi="Arial" w:cs="Arial"/>
          <w:b/>
          <w:sz w:val="21"/>
          <w:szCs w:val="21"/>
        </w:rPr>
        <w:t>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5F42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2D144B" w:rsidRPr="002D144B">
        <w:rPr>
          <w:rFonts w:ascii="Arial" w:eastAsia="Times New Roman" w:hAnsi="Arial" w:cs="Arial"/>
          <w:b/>
          <w:i/>
          <w:lang w:eastAsia="pl-PL"/>
        </w:rPr>
        <w:t xml:space="preserve">„Wykonanie dokumentacji projektowej i kosztorysowej na zagospodarowanie </w:t>
      </w:r>
      <w:proofErr w:type="spellStart"/>
      <w:r w:rsidR="002D144B" w:rsidRPr="002D144B">
        <w:rPr>
          <w:rFonts w:ascii="Arial" w:eastAsia="Times New Roman" w:hAnsi="Arial" w:cs="Arial"/>
          <w:b/>
          <w:i/>
          <w:lang w:eastAsia="pl-PL"/>
        </w:rPr>
        <w:t>poscaleniowe</w:t>
      </w:r>
      <w:proofErr w:type="spellEnd"/>
      <w:r w:rsidR="002D144B" w:rsidRPr="002D144B">
        <w:rPr>
          <w:rFonts w:ascii="Arial" w:eastAsia="Times New Roman" w:hAnsi="Arial" w:cs="Arial"/>
          <w:b/>
          <w:i/>
          <w:lang w:eastAsia="pl-PL"/>
        </w:rPr>
        <w:t xml:space="preserve"> wsi Zarównie i wsi Zachwiejów  - w gminie Padew Narodowa, Powiat Mielecki” w ramach projektu pn. „Scalanie gruntów wsi Zachwiejów i Zarównie, gmina Padew Narodowa” współfinansowanego ze środków Europejskiego Funduszu Rolnego na rzecz Rozwoju Obszarów Wiejskich w ramach Programu Rozwoju Obszarów Wiejskich na lata 2014 – 2020, poddziałanie „Wsparcie na inwestycje związane z rozwojem, modernizacją i dostosowywaniem rolnictwa i leśnictwa” oraz środków budżetu państwa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2D144B">
        <w:rPr>
          <w:rFonts w:ascii="Arial" w:eastAsia="Times New Roman" w:hAnsi="Arial" w:cs="Arial"/>
          <w:b/>
          <w:i/>
          <w:lang w:eastAsia="pl-PL"/>
        </w:rPr>
        <w:t>1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</w:t>
      </w:r>
      <w:r w:rsidR="002D144B">
        <w:rPr>
          <w:rFonts w:ascii="Arial" w:hAnsi="Arial" w:cs="Arial"/>
          <w:sz w:val="21"/>
          <w:szCs w:val="21"/>
        </w:rPr>
        <w:t>j przedstawiam wykaz wykonanych 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2D144B" w:rsidRPr="002D144B" w:rsidTr="002D144B">
        <w:tc>
          <w:tcPr>
            <w:tcW w:w="531" w:type="dxa"/>
            <w:shd w:val="clear" w:color="auto" w:fill="DEEAF6" w:themeFill="accent1" w:themeFillTint="33"/>
            <w:vAlign w:val="center"/>
          </w:tcPr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Wartość brutto usług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Daty wykonania usług</w:t>
            </w:r>
          </w:p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2D144B" w:rsidRPr="002D144B" w:rsidRDefault="002D144B" w:rsidP="00E734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44B">
              <w:rPr>
                <w:rFonts w:ascii="Arial" w:hAnsi="Arial" w:cs="Arial"/>
                <w:b/>
                <w:sz w:val="20"/>
                <w:szCs w:val="20"/>
              </w:rPr>
              <w:t>usługi zostały wykonane</w:t>
            </w:r>
          </w:p>
        </w:tc>
      </w:tr>
      <w:tr w:rsidR="002D144B" w:rsidRPr="002D144B" w:rsidTr="007C0597">
        <w:tc>
          <w:tcPr>
            <w:tcW w:w="531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D144B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D144B" w:rsidRPr="002D144B" w:rsidTr="007C0597">
        <w:tc>
          <w:tcPr>
            <w:tcW w:w="531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D144B">
              <w:rPr>
                <w:rFonts w:ascii="Arial" w:hAnsi="Arial" w:cs="Arial"/>
                <w:b/>
                <w:sz w:val="21"/>
                <w:szCs w:val="21"/>
              </w:rPr>
              <w:lastRenderedPageBreak/>
              <w:t>2</w:t>
            </w:r>
          </w:p>
        </w:tc>
        <w:tc>
          <w:tcPr>
            <w:tcW w:w="1591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734D3" w:rsidRPr="002D144B" w:rsidTr="007C0597">
        <w:tc>
          <w:tcPr>
            <w:tcW w:w="531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591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734D3" w:rsidRPr="002D144B" w:rsidTr="007C0597">
        <w:tc>
          <w:tcPr>
            <w:tcW w:w="531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591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734D3" w:rsidRPr="002D144B" w:rsidTr="007C0597">
        <w:tc>
          <w:tcPr>
            <w:tcW w:w="531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591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734D3" w:rsidRPr="002D144B" w:rsidRDefault="00E734D3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D144B" w:rsidRPr="002D144B" w:rsidTr="007C0597">
        <w:tc>
          <w:tcPr>
            <w:tcW w:w="531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D144B"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2D144B" w:rsidRPr="002D144B" w:rsidRDefault="002D144B" w:rsidP="002D144B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2D144B" w:rsidRDefault="002D144B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2D144B" w:rsidRPr="005F4246" w:rsidRDefault="002D144B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2D144B" w:rsidRDefault="005B2863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2D144B">
      <w:pPr>
        <w:spacing w:after="0" w:line="276" w:lineRule="auto"/>
        <w:ind w:left="6373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2D144B" w:rsidRPr="002D144B">
        <w:rPr>
          <w:rFonts w:ascii="Arial" w:eastAsia="Times New Roman" w:hAnsi="Arial" w:cs="Arial"/>
          <w:b/>
          <w:i/>
          <w:lang w:eastAsia="pl-PL"/>
        </w:rPr>
        <w:t xml:space="preserve">„Wykonanie dokumentacji projektowej i kosztorysowej na zagospodarowanie </w:t>
      </w:r>
      <w:proofErr w:type="spellStart"/>
      <w:r w:rsidR="002D144B" w:rsidRPr="002D144B">
        <w:rPr>
          <w:rFonts w:ascii="Arial" w:eastAsia="Times New Roman" w:hAnsi="Arial" w:cs="Arial"/>
          <w:b/>
          <w:i/>
          <w:lang w:eastAsia="pl-PL"/>
        </w:rPr>
        <w:t>poscaleniowe</w:t>
      </w:r>
      <w:proofErr w:type="spellEnd"/>
      <w:r w:rsidR="002D144B" w:rsidRPr="002D144B">
        <w:rPr>
          <w:rFonts w:ascii="Arial" w:eastAsia="Times New Roman" w:hAnsi="Arial" w:cs="Arial"/>
          <w:b/>
          <w:i/>
          <w:lang w:eastAsia="pl-PL"/>
        </w:rPr>
        <w:t xml:space="preserve"> wsi Zarównie i wsi Zachwiejów  - w gminie Padew Narodowa, Powiat Mielecki” w ramach projektu pn. „Scalanie gruntów wsi Zachwiejów i Zarównie, gmina Padew Narodowa” współfinansowanego ze środków Europejskiego Funduszu Rolnego na rzecz Rozwoju Obszarów Wiejskich w ramach Programu Rozwoju Obszarów Wiejskich na lata 2014 – 2020, poddziałanie „Ws</w:t>
      </w:r>
      <w:r w:rsidR="002D144B">
        <w:rPr>
          <w:rFonts w:ascii="Arial" w:eastAsia="Times New Roman" w:hAnsi="Arial" w:cs="Arial"/>
          <w:b/>
          <w:i/>
          <w:lang w:eastAsia="pl-PL"/>
        </w:rPr>
        <w:t>parcie na inwestycje związane z </w:t>
      </w:r>
      <w:r w:rsidR="002D144B" w:rsidRPr="002D144B">
        <w:rPr>
          <w:rFonts w:ascii="Arial" w:eastAsia="Times New Roman" w:hAnsi="Arial" w:cs="Arial"/>
          <w:b/>
          <w:i/>
          <w:lang w:eastAsia="pl-PL"/>
        </w:rPr>
        <w:t>rozwojem, modernizacją i dostosowywaniem rolnictwa i leśnictwa” oraz środków budżetu państwa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2D144B">
        <w:rPr>
          <w:rFonts w:ascii="Arial" w:eastAsia="Times New Roman" w:hAnsi="Arial" w:cs="Arial"/>
          <w:b/>
          <w:i/>
          <w:lang w:eastAsia="pl-PL"/>
        </w:rPr>
        <w:t>1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AC52CF" w:rsidRPr="0004711A" w:rsidTr="002D144B">
        <w:tc>
          <w:tcPr>
            <w:tcW w:w="676" w:type="dxa"/>
            <w:shd w:val="clear" w:color="auto" w:fill="DEEAF6" w:themeFill="accent1" w:themeFillTint="33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  <w:p w:rsidR="00AC52CF" w:rsidRPr="000B5218" w:rsidRDefault="00AC52CF" w:rsidP="00802F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AC52CF" w:rsidRPr="000B5218" w:rsidRDefault="00AC52CF" w:rsidP="005B28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 w:rsidR="005B28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1</w:t>
            </w:r>
          </w:p>
        </w:tc>
        <w:tc>
          <w:tcPr>
            <w:tcW w:w="2126" w:type="dxa"/>
          </w:tcPr>
          <w:p w:rsidR="00AC52CF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AC52CF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AC52CF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D144B" w:rsidRPr="0004711A" w:rsidTr="00C838C7">
        <w:tc>
          <w:tcPr>
            <w:tcW w:w="676" w:type="dxa"/>
          </w:tcPr>
          <w:p w:rsidR="002D144B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2126" w:type="dxa"/>
          </w:tcPr>
          <w:p w:rsidR="002D144B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2D144B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2D144B" w:rsidRPr="0004711A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2D144B" w:rsidRPr="0004711A" w:rsidRDefault="002D144B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2D144B" w:rsidRPr="0004711A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2D144B" w:rsidRPr="0004711A" w:rsidTr="00C838C7">
        <w:tc>
          <w:tcPr>
            <w:tcW w:w="676" w:type="dxa"/>
          </w:tcPr>
          <w:p w:rsidR="002D144B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2126" w:type="dxa"/>
          </w:tcPr>
          <w:p w:rsidR="002D144B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2D144B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2D144B" w:rsidRPr="0004711A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2D144B" w:rsidRPr="0004711A" w:rsidRDefault="002D144B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2D144B" w:rsidRPr="0004711A" w:rsidRDefault="002D144B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212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43" w:rsidRDefault="00B16543" w:rsidP="00EF48CE">
      <w:pPr>
        <w:spacing w:after="0" w:line="240" w:lineRule="auto"/>
      </w:pPr>
      <w:r>
        <w:separator/>
      </w:r>
    </w:p>
  </w:endnote>
  <w:endnote w:type="continuationSeparator" w:id="0">
    <w:p w:rsidR="00B16543" w:rsidRDefault="00B16543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43" w:rsidRDefault="00B16543" w:rsidP="00EF48CE">
      <w:pPr>
        <w:spacing w:after="0" w:line="240" w:lineRule="auto"/>
      </w:pPr>
      <w:r>
        <w:separator/>
      </w:r>
    </w:p>
  </w:footnote>
  <w:footnote w:type="continuationSeparator" w:id="0">
    <w:p w:rsidR="00B16543" w:rsidRDefault="00B16543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2D144B" w:rsidP="002D144B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58815" cy="11557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alia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7ED9" w:rsidRPr="00C14C66" w:rsidRDefault="002D144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7</w:t>
    </w:r>
    <w:r w:rsidR="008B7ED9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2D144B">
      <w:rPr>
        <w:rFonts w:ascii="Arial" w:hAnsi="Arial" w:cs="Arial"/>
        <w:color w:val="000000" w:themeColor="text1"/>
        <w:sz w:val="14"/>
        <w:szCs w:val="14"/>
      </w:rPr>
      <w:t>WA.272.1.11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2D144B"/>
    <w:rsid w:val="00396156"/>
    <w:rsid w:val="0040727F"/>
    <w:rsid w:val="004455BC"/>
    <w:rsid w:val="00462927"/>
    <w:rsid w:val="004B0046"/>
    <w:rsid w:val="004D53D7"/>
    <w:rsid w:val="004E5D3D"/>
    <w:rsid w:val="00576F23"/>
    <w:rsid w:val="005B2863"/>
    <w:rsid w:val="005D0B89"/>
    <w:rsid w:val="005F4246"/>
    <w:rsid w:val="006A1A48"/>
    <w:rsid w:val="006A5433"/>
    <w:rsid w:val="006F7DB4"/>
    <w:rsid w:val="0071461B"/>
    <w:rsid w:val="00766841"/>
    <w:rsid w:val="00792712"/>
    <w:rsid w:val="007D0AA4"/>
    <w:rsid w:val="00802F61"/>
    <w:rsid w:val="00834A06"/>
    <w:rsid w:val="008B30C3"/>
    <w:rsid w:val="008B7ED9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16543"/>
    <w:rsid w:val="00B81226"/>
    <w:rsid w:val="00BE6DEF"/>
    <w:rsid w:val="00D4748D"/>
    <w:rsid w:val="00DF1122"/>
    <w:rsid w:val="00DF436A"/>
    <w:rsid w:val="00E105E5"/>
    <w:rsid w:val="00E734D3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2D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5E7B-DAA4-4588-ACA1-16313417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8</cp:revision>
  <cp:lastPrinted>2018-06-11T07:59:00Z</cp:lastPrinted>
  <dcterms:created xsi:type="dcterms:W3CDTF">2018-08-10T09:25:00Z</dcterms:created>
  <dcterms:modified xsi:type="dcterms:W3CDTF">2019-06-06T11:02:00Z</dcterms:modified>
</cp:coreProperties>
</file>