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41723E6E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ROZDZIAŁ II. POSTANOWIENIA UMOWY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0167D9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0"/>
          <w:szCs w:val="18"/>
          <w:lang w:eastAsia="pl-PL"/>
        </w:rPr>
      </w:pPr>
    </w:p>
    <w:p w14:paraId="68C576EA" w14:textId="77777777" w:rsidR="000167D9" w:rsidRPr="000167D9" w:rsidRDefault="000167D9" w:rsidP="000167D9">
      <w:pPr>
        <w:jc w:val="center"/>
        <w:rPr>
          <w:b/>
          <w:sz w:val="22"/>
          <w:szCs w:val="22"/>
        </w:rPr>
      </w:pPr>
    </w:p>
    <w:p w14:paraId="7A6FDB33" w14:textId="77777777" w:rsidR="000167D9" w:rsidRPr="000167D9" w:rsidRDefault="000167D9" w:rsidP="000167D9">
      <w:pPr>
        <w:tabs>
          <w:tab w:val="left" w:pos="0"/>
        </w:tabs>
        <w:spacing w:after="120"/>
        <w:jc w:val="both"/>
        <w:rPr>
          <w:rFonts w:ascii="Arial" w:hAnsi="Arial" w:cs="Arial"/>
          <w:sz w:val="22"/>
          <w:szCs w:val="20"/>
        </w:rPr>
      </w:pPr>
      <w:r w:rsidRPr="000167D9">
        <w:rPr>
          <w:rFonts w:ascii="Arial" w:hAnsi="Arial" w:cs="Arial"/>
          <w:sz w:val="22"/>
          <w:szCs w:val="20"/>
        </w:rPr>
        <w:t xml:space="preserve">Postępowanie o udzielenie zamówienia publicznego </w:t>
      </w:r>
      <w:r w:rsidRPr="000167D9">
        <w:rPr>
          <w:rFonts w:ascii="Arial" w:hAnsi="Arial" w:cs="Arial"/>
          <w:b/>
          <w:bCs/>
          <w:sz w:val="22"/>
          <w:szCs w:val="20"/>
        </w:rPr>
        <w:t xml:space="preserve">prowadzonym w trybie podstawowym opartym na wymaganiach wskazanych w art. 275 pkt 1 </w:t>
      </w:r>
      <w:r w:rsidRPr="000167D9">
        <w:rPr>
          <w:rFonts w:ascii="Arial" w:hAnsi="Arial" w:cs="Arial"/>
          <w:sz w:val="22"/>
          <w:szCs w:val="20"/>
        </w:rPr>
        <w:t xml:space="preserve"> ustawy z dnia 11 września 2019 roku Prawo zamówień publicznych (Dz. U. 2022 r. poz. 1710 ze zm.) zwanej dalej „ustawą Pzp”.</w:t>
      </w:r>
    </w:p>
    <w:p w14:paraId="1F2BCB8B" w14:textId="77777777" w:rsidR="000167D9" w:rsidRPr="000167D9" w:rsidRDefault="000167D9" w:rsidP="000167D9">
      <w:pPr>
        <w:spacing w:after="120"/>
        <w:ind w:left="709" w:hanging="567"/>
        <w:jc w:val="both"/>
        <w:rPr>
          <w:rFonts w:ascii="Arial" w:hAnsi="Arial" w:cs="Arial"/>
          <w:sz w:val="22"/>
          <w:szCs w:val="20"/>
        </w:rPr>
      </w:pPr>
    </w:p>
    <w:p w14:paraId="6E2C5162" w14:textId="77777777" w:rsidR="000167D9" w:rsidRPr="000167D9" w:rsidRDefault="000167D9" w:rsidP="000167D9">
      <w:pPr>
        <w:spacing w:after="120"/>
        <w:ind w:left="709" w:hanging="567"/>
        <w:jc w:val="both"/>
        <w:rPr>
          <w:rFonts w:ascii="Arial" w:hAnsi="Arial" w:cs="Arial"/>
          <w:sz w:val="22"/>
          <w:szCs w:val="20"/>
        </w:rPr>
      </w:pPr>
    </w:p>
    <w:p w14:paraId="353B1E27" w14:textId="77777777" w:rsidR="000167D9" w:rsidRPr="000167D9" w:rsidRDefault="000167D9" w:rsidP="000167D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0"/>
        </w:rPr>
      </w:pPr>
      <w:r w:rsidRPr="000167D9">
        <w:rPr>
          <w:rFonts w:ascii="Arial" w:hAnsi="Arial" w:cs="Arial"/>
          <w:sz w:val="22"/>
          <w:szCs w:val="20"/>
        </w:rPr>
        <w:t xml:space="preserve">Nazwa nadana przez zamawiającego: </w:t>
      </w:r>
    </w:p>
    <w:p w14:paraId="38009A41" w14:textId="77777777" w:rsidR="000167D9" w:rsidRPr="000167D9" w:rsidRDefault="000167D9" w:rsidP="000167D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0"/>
        </w:rPr>
      </w:pPr>
    </w:p>
    <w:p w14:paraId="0A2A9286" w14:textId="77777777" w:rsidR="000167D9" w:rsidRPr="000167D9" w:rsidRDefault="000167D9" w:rsidP="000167D9">
      <w:pPr>
        <w:pBdr>
          <w:bottom w:val="single" w:sz="4" w:space="31" w:color="auto"/>
        </w:pBd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sz w:val="22"/>
          <w:szCs w:val="20"/>
        </w:rPr>
      </w:pPr>
      <w:bookmarkStart w:id="0" w:name="_Hlk127953688"/>
      <w:r w:rsidRPr="000167D9">
        <w:rPr>
          <w:rFonts w:ascii="Arial" w:hAnsi="Arial" w:cs="Arial"/>
          <w:b/>
          <w:bCs/>
          <w:sz w:val="22"/>
          <w:szCs w:val="20"/>
        </w:rPr>
        <w:t>Koszenie traw w ciągu dróg powiatowych na terenie powiatu mieleckiego w 2023 roku:</w:t>
      </w:r>
    </w:p>
    <w:p w14:paraId="1E43C92B" w14:textId="77777777" w:rsidR="000167D9" w:rsidRPr="000167D9" w:rsidRDefault="000167D9" w:rsidP="000167D9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0"/>
        </w:rPr>
      </w:pPr>
      <w:r w:rsidRPr="000167D9">
        <w:rPr>
          <w:rFonts w:ascii="Arial" w:hAnsi="Arial" w:cs="Arial"/>
          <w:b/>
          <w:bCs/>
          <w:sz w:val="22"/>
          <w:szCs w:val="20"/>
        </w:rPr>
        <w:t>Zadanie nr 1 – wykonanie koszenia poboczy, skarp rowów i nasypów na terenie gmin: Gawłuszowice, Borowa, Czermin, Wadowice Górne, cz. Mielec, cz. Tuszów Narodowy, cz. Padew Narodowa i cz. Radomyśl Wielki.</w:t>
      </w:r>
    </w:p>
    <w:p w14:paraId="298929B9" w14:textId="4EFC815D" w:rsidR="000167D9" w:rsidRPr="000167D9" w:rsidRDefault="000167D9" w:rsidP="000167D9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0"/>
        </w:rPr>
      </w:pPr>
      <w:r w:rsidRPr="000167D9">
        <w:rPr>
          <w:rFonts w:ascii="Arial" w:hAnsi="Arial" w:cs="Arial"/>
          <w:b/>
          <w:bCs/>
          <w:sz w:val="22"/>
          <w:szCs w:val="20"/>
        </w:rPr>
        <w:t>Zadanie nr 2 – wykonanie koszenia poboczy, skarp rowów i nasypów na terenie gmin: Przecław, cz. Mielec, cz. Radomyśl Wielki, cz. Tuszów Narodowy, cz. Padew Narodowa i</w:t>
      </w:r>
      <w:r>
        <w:rPr>
          <w:rFonts w:ascii="Arial" w:hAnsi="Arial" w:cs="Arial"/>
          <w:b/>
          <w:bCs/>
          <w:sz w:val="22"/>
          <w:szCs w:val="20"/>
        </w:rPr>
        <w:t> </w:t>
      </w:r>
      <w:r w:rsidRPr="000167D9">
        <w:rPr>
          <w:rFonts w:ascii="Arial" w:hAnsi="Arial" w:cs="Arial"/>
          <w:b/>
          <w:bCs/>
          <w:sz w:val="22"/>
          <w:szCs w:val="20"/>
        </w:rPr>
        <w:t>miasta Mielec.</w:t>
      </w:r>
    </w:p>
    <w:p w14:paraId="0E127367" w14:textId="77777777" w:rsidR="000167D9" w:rsidRPr="000167D9" w:rsidRDefault="000167D9" w:rsidP="000167D9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0"/>
        </w:rPr>
      </w:pPr>
      <w:r w:rsidRPr="000167D9">
        <w:rPr>
          <w:rFonts w:ascii="Arial" w:hAnsi="Arial" w:cs="Arial"/>
          <w:b/>
          <w:bCs/>
          <w:sz w:val="22"/>
          <w:szCs w:val="20"/>
        </w:rPr>
        <w:t>Zadanie nr 3 – wykonywanie koszenia traw z pasów zieleni w ciągach dróg powiatowych na terenie miasta Mielca;</w:t>
      </w:r>
    </w:p>
    <w:bookmarkEnd w:id="0"/>
    <w:p w14:paraId="1843DB7E" w14:textId="77777777" w:rsidR="000167D9" w:rsidRPr="000167D9" w:rsidRDefault="000167D9" w:rsidP="000167D9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0"/>
        </w:rPr>
      </w:pPr>
    </w:p>
    <w:p w14:paraId="7E481DCD" w14:textId="3CC3D530" w:rsidR="000167D9" w:rsidRPr="000167D9" w:rsidRDefault="000167D9" w:rsidP="000167D9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  <w:szCs w:val="20"/>
        </w:rPr>
      </w:pPr>
      <w:r w:rsidRPr="000167D9">
        <w:rPr>
          <w:rFonts w:ascii="Arial" w:hAnsi="Arial" w:cs="Arial"/>
          <w:bCs/>
          <w:sz w:val="22"/>
          <w:szCs w:val="20"/>
        </w:rPr>
        <w:t xml:space="preserve">Mielec, dnia </w:t>
      </w:r>
      <w:r>
        <w:rPr>
          <w:rFonts w:ascii="Arial" w:hAnsi="Arial" w:cs="Arial"/>
          <w:bCs/>
          <w:sz w:val="22"/>
          <w:szCs w:val="20"/>
        </w:rPr>
        <w:t>2</w:t>
      </w:r>
      <w:r w:rsidR="00781C96">
        <w:rPr>
          <w:rFonts w:ascii="Arial" w:hAnsi="Arial" w:cs="Arial"/>
          <w:bCs/>
          <w:sz w:val="22"/>
          <w:szCs w:val="20"/>
        </w:rPr>
        <w:t>8</w:t>
      </w:r>
      <w:r>
        <w:rPr>
          <w:rFonts w:ascii="Arial" w:hAnsi="Arial" w:cs="Arial"/>
          <w:bCs/>
          <w:sz w:val="22"/>
          <w:szCs w:val="20"/>
        </w:rPr>
        <w:t>.</w:t>
      </w:r>
      <w:r w:rsidRPr="000167D9">
        <w:rPr>
          <w:rFonts w:ascii="Arial" w:hAnsi="Arial" w:cs="Arial"/>
          <w:bCs/>
          <w:sz w:val="22"/>
          <w:szCs w:val="20"/>
        </w:rPr>
        <w:t>03.2023 r.</w:t>
      </w:r>
    </w:p>
    <w:p w14:paraId="491E0A2D" w14:textId="77777777" w:rsidR="0016770C" w:rsidRPr="000167D9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</w:p>
    <w:p w14:paraId="20793DDC" w14:textId="77777777" w:rsidR="0016770C" w:rsidRPr="000167D9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0"/>
          <w:szCs w:val="20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ABA0E10" w14:textId="77777777" w:rsidR="000167D9" w:rsidRDefault="000167D9" w:rsidP="00C8439A">
      <w:pPr>
        <w:ind w:firstLine="708"/>
        <w:jc w:val="both"/>
        <w:rPr>
          <w:rFonts w:ascii="Arial" w:hAnsi="Arial" w:cs="Arial"/>
        </w:rPr>
      </w:pPr>
    </w:p>
    <w:p w14:paraId="6387D35F" w14:textId="77777777" w:rsidR="000167D9" w:rsidRDefault="000167D9" w:rsidP="00C8439A">
      <w:pPr>
        <w:ind w:firstLine="708"/>
        <w:jc w:val="both"/>
        <w:rPr>
          <w:rFonts w:ascii="Arial" w:hAnsi="Arial" w:cs="Arial"/>
        </w:rPr>
      </w:pPr>
    </w:p>
    <w:p w14:paraId="4E3C3D20" w14:textId="4EBA7E30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43A15" w14:textId="77777777" w:rsidR="007B1C22" w:rsidRDefault="007B1C22" w:rsidP="00A94DC3">
      <w:pPr>
        <w:spacing w:after="0" w:line="240" w:lineRule="auto"/>
      </w:pPr>
      <w:r>
        <w:separator/>
      </w:r>
    </w:p>
  </w:endnote>
  <w:endnote w:type="continuationSeparator" w:id="0">
    <w:p w14:paraId="21A1A975" w14:textId="77777777" w:rsidR="007B1C22" w:rsidRDefault="007B1C22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42AE1" w14:textId="77777777" w:rsidR="007B1C22" w:rsidRDefault="007B1C22" w:rsidP="00A94DC3">
      <w:pPr>
        <w:spacing w:after="0" w:line="240" w:lineRule="auto"/>
      </w:pPr>
      <w:r>
        <w:separator/>
      </w:r>
    </w:p>
  </w:footnote>
  <w:footnote w:type="continuationSeparator" w:id="0">
    <w:p w14:paraId="09AC36AF" w14:textId="77777777" w:rsidR="007B1C22" w:rsidRDefault="007B1C22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1166F0EF" w14:textId="75EBA669" w:rsidR="00683F51" w:rsidRPr="000167D9" w:rsidRDefault="0016770C" w:rsidP="000167D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78DBF994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0167D9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29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0167D9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5022044">
    <w:abstractNumId w:val="1"/>
  </w:num>
  <w:num w:numId="2" w16cid:durableId="344746109">
    <w:abstractNumId w:val="4"/>
  </w:num>
  <w:num w:numId="3" w16cid:durableId="1474054587">
    <w:abstractNumId w:val="0"/>
  </w:num>
  <w:num w:numId="4" w16cid:durableId="814643728">
    <w:abstractNumId w:val="2"/>
  </w:num>
  <w:num w:numId="5" w16cid:durableId="1253976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167D9"/>
    <w:rsid w:val="00102AF0"/>
    <w:rsid w:val="0016770C"/>
    <w:rsid w:val="00263F60"/>
    <w:rsid w:val="002B37C7"/>
    <w:rsid w:val="00304547"/>
    <w:rsid w:val="004854E4"/>
    <w:rsid w:val="00490740"/>
    <w:rsid w:val="00496BB0"/>
    <w:rsid w:val="005705FD"/>
    <w:rsid w:val="005C2803"/>
    <w:rsid w:val="00602C62"/>
    <w:rsid w:val="006342A9"/>
    <w:rsid w:val="006524F6"/>
    <w:rsid w:val="00683F51"/>
    <w:rsid w:val="00685D4F"/>
    <w:rsid w:val="00693C1E"/>
    <w:rsid w:val="006A3FA9"/>
    <w:rsid w:val="006C67B9"/>
    <w:rsid w:val="006E2AB7"/>
    <w:rsid w:val="007445EF"/>
    <w:rsid w:val="00781C96"/>
    <w:rsid w:val="007B1C22"/>
    <w:rsid w:val="00830346"/>
    <w:rsid w:val="00854860"/>
    <w:rsid w:val="00872244"/>
    <w:rsid w:val="008F6D98"/>
    <w:rsid w:val="009004BB"/>
    <w:rsid w:val="00904135"/>
    <w:rsid w:val="00940860"/>
    <w:rsid w:val="00952663"/>
    <w:rsid w:val="009A1EB0"/>
    <w:rsid w:val="00A6690E"/>
    <w:rsid w:val="00A72FCA"/>
    <w:rsid w:val="00A94DC3"/>
    <w:rsid w:val="00AE0DA3"/>
    <w:rsid w:val="00AE3A11"/>
    <w:rsid w:val="00B2363E"/>
    <w:rsid w:val="00B30F21"/>
    <w:rsid w:val="00B33B9C"/>
    <w:rsid w:val="00B86A1E"/>
    <w:rsid w:val="00BB075E"/>
    <w:rsid w:val="00BD7B36"/>
    <w:rsid w:val="00C8439A"/>
    <w:rsid w:val="00CA7F2E"/>
    <w:rsid w:val="00CE3105"/>
    <w:rsid w:val="00D31EB5"/>
    <w:rsid w:val="00DF0AC0"/>
    <w:rsid w:val="00E07C00"/>
    <w:rsid w:val="00E24CA9"/>
    <w:rsid w:val="00EE0F11"/>
    <w:rsid w:val="00F17E29"/>
    <w:rsid w:val="00F210EA"/>
    <w:rsid w:val="00F26641"/>
    <w:rsid w:val="00F7255A"/>
    <w:rsid w:val="00F74A00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532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30</cp:revision>
  <dcterms:created xsi:type="dcterms:W3CDTF">2019-03-05T12:07:00Z</dcterms:created>
  <dcterms:modified xsi:type="dcterms:W3CDTF">2023-03-28T08:02:00Z</dcterms:modified>
</cp:coreProperties>
</file>