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9FFEF6B" w14:textId="77777777" w:rsidR="0062066B" w:rsidRPr="0062066B" w:rsidRDefault="0062066B" w:rsidP="0062066B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62066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746389D8" w:rsidR="009C2813" w:rsidRPr="00C9253E" w:rsidRDefault="0062066B" w:rsidP="0062066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2066B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1 166R relacji Partynia – Jamy w km 7+030 – 7+930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6206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m. Jamy wraz z uzyskaniem decyzji </w:t>
      </w:r>
      <w:proofErr w:type="spellStart"/>
      <w:r w:rsidRPr="0062066B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319D" w14:textId="77777777" w:rsidR="006051DC" w:rsidRDefault="006051DC" w:rsidP="00AC1A4B">
      <w:r>
        <w:separator/>
      </w:r>
    </w:p>
  </w:endnote>
  <w:endnote w:type="continuationSeparator" w:id="0">
    <w:p w14:paraId="0508EDD3" w14:textId="77777777" w:rsidR="006051DC" w:rsidRDefault="006051D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9E212" w14:textId="77777777" w:rsidR="006051DC" w:rsidRDefault="006051DC" w:rsidP="00AC1A4B">
      <w:r>
        <w:separator/>
      </w:r>
    </w:p>
  </w:footnote>
  <w:footnote w:type="continuationSeparator" w:id="0">
    <w:p w14:paraId="1E5288BA" w14:textId="77777777" w:rsidR="006051DC" w:rsidRDefault="006051D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BD7108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DD43F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2023-02-13T10:26:00Z</dcterms:modified>
</cp:coreProperties>
</file>