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F9178" w14:textId="4140A288" w:rsidR="003C1C32" w:rsidRDefault="003C1C32" w:rsidP="003C1C32">
      <w:pPr>
        <w:spacing w:line="25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BR.0022.65.2025</w:t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   Mielec, 18 sierpnia 2025 roku </w:t>
      </w:r>
      <w:r>
        <w:rPr>
          <w:rFonts w:ascii="Arial" w:hAnsi="Arial" w:cs="Arial"/>
          <w:sz w:val="24"/>
          <w:szCs w:val="24"/>
        </w:rPr>
        <w:tab/>
      </w:r>
    </w:p>
    <w:p w14:paraId="5D4C9251" w14:textId="77777777" w:rsidR="003C1C32" w:rsidRDefault="003C1C32" w:rsidP="003C1C32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sz w:val="24"/>
          <w:szCs w:val="24"/>
        </w:rPr>
        <w:t>A/a</w:t>
      </w:r>
    </w:p>
    <w:p w14:paraId="5D961294" w14:textId="77777777" w:rsidR="003C1C32" w:rsidRDefault="003C1C32" w:rsidP="003C1C32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15399D8" w14:textId="77777777" w:rsidR="003C1C32" w:rsidRDefault="003C1C32" w:rsidP="003C1C32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F41EAC1" w14:textId="77777777" w:rsidR="003C1C32" w:rsidRDefault="003C1C32" w:rsidP="003C1C32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ED7CE8B" w14:textId="77777777" w:rsidR="003C1C32" w:rsidRDefault="003C1C32" w:rsidP="003C1C32">
      <w:pPr>
        <w:spacing w:line="25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Działając na podstawie § 78 ust. 1 pkt. 1 i 2 Statutu Powiatu Mieleckiego uprzejmie </w:t>
      </w:r>
    </w:p>
    <w:p w14:paraId="381BA1EF" w14:textId="77777777" w:rsidR="003C1C32" w:rsidRDefault="003C1C32" w:rsidP="003C1C32">
      <w:pPr>
        <w:spacing w:line="252" w:lineRule="auto"/>
        <w:rPr>
          <w:rFonts w:ascii="Arial" w:hAnsi="Arial" w:cs="Arial"/>
          <w:sz w:val="24"/>
          <w:szCs w:val="24"/>
        </w:rPr>
      </w:pPr>
    </w:p>
    <w:p w14:paraId="172015FC" w14:textId="77777777" w:rsidR="003C1C32" w:rsidRDefault="003C1C32" w:rsidP="003C1C32">
      <w:pPr>
        <w:spacing w:line="252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 a w i a d a m i a m,</w:t>
      </w:r>
    </w:p>
    <w:p w14:paraId="44F814F3" w14:textId="17EACBED" w:rsidR="003C1C32" w:rsidRDefault="003C1C32" w:rsidP="003C1C32">
      <w:pPr>
        <w:spacing w:line="25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że w dniu </w:t>
      </w:r>
      <w:r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67774F">
        <w:rPr>
          <w:rFonts w:ascii="Arial" w:hAnsi="Arial" w:cs="Arial"/>
          <w:b/>
          <w:bCs/>
          <w:sz w:val="24"/>
          <w:szCs w:val="24"/>
          <w:u w:val="single"/>
        </w:rPr>
        <w:t>9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sierpnia br. (wtorek) o godz. 7:45 </w:t>
      </w:r>
      <w:r>
        <w:rPr>
          <w:rFonts w:ascii="Arial" w:hAnsi="Arial" w:cs="Arial"/>
          <w:sz w:val="24"/>
          <w:szCs w:val="24"/>
        </w:rPr>
        <w:t xml:space="preserve">w siedzibie Starostwa Powiatowego w Mielcu przy ul. Wyspiańskiego 6 w gabinecie Starosty odbędzie się posiedzenie Zarządu Powiatu Mieleckiego. </w:t>
      </w:r>
    </w:p>
    <w:p w14:paraId="7C489527" w14:textId="77777777" w:rsidR="003C1C32" w:rsidRDefault="003C1C32" w:rsidP="003C1C32">
      <w:pPr>
        <w:spacing w:line="252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78EE212" w14:textId="3454424C" w:rsidR="003C1C32" w:rsidRDefault="003C1C32" w:rsidP="003C1C32">
      <w:pPr>
        <w:spacing w:line="252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Porządek 65 posiedzenia Zarządu Powiatu Mieleckiego:</w:t>
      </w:r>
    </w:p>
    <w:p w14:paraId="6DDB27DE" w14:textId="3685EF54" w:rsidR="003C1C32" w:rsidRDefault="003C1C32" w:rsidP="003C1C32">
      <w:pPr>
        <w:numPr>
          <w:ilvl w:val="0"/>
          <w:numId w:val="1"/>
        </w:numPr>
        <w:spacing w:after="0" w:line="252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Przyjęcie protokołu. </w:t>
      </w:r>
    </w:p>
    <w:p w14:paraId="450E8184" w14:textId="77777777" w:rsidR="00270693" w:rsidRPr="00270693" w:rsidRDefault="003C1C32" w:rsidP="00270693">
      <w:pPr>
        <w:numPr>
          <w:ilvl w:val="0"/>
          <w:numId w:val="1"/>
        </w:numPr>
        <w:spacing w:after="0" w:line="252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="00270693" w:rsidRPr="00270693">
        <w:rPr>
          <w:rFonts w:ascii="Arial" w:hAnsi="Arial" w:cs="Arial"/>
          <w:sz w:val="24"/>
          <w:szCs w:val="24"/>
        </w:rPr>
        <w:t>w sprawie przyjęcia projektu uchwały Rady Powiatu Mieleckiego dotyczącej wyrażenia zgody na dokonanie zamiany nieruchomości stanowiącej własność Powiatu Mieleckiego na nieruchomość stanowiącą własność Skarbu Państwa.</w:t>
      </w:r>
    </w:p>
    <w:p w14:paraId="3775F9DF" w14:textId="77777777" w:rsidR="00270693" w:rsidRDefault="00270693" w:rsidP="00270693">
      <w:pPr>
        <w:numPr>
          <w:ilvl w:val="0"/>
          <w:numId w:val="1"/>
        </w:numPr>
        <w:spacing w:after="0" w:line="252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Pr="00270693">
        <w:rPr>
          <w:rFonts w:ascii="Arial" w:hAnsi="Arial" w:cs="Arial"/>
          <w:sz w:val="24"/>
          <w:szCs w:val="24"/>
        </w:rPr>
        <w:t>w sprawie przyjęcia projektu uchwały Rady Powiatu Mieleckiego dotyczącej wyrażenia zgody na nabycie w formie darowizny na rzecz Powiatu Mieleckiego nieruchomości stanowiących własność Gminy Radomyśl Wielki.</w:t>
      </w:r>
    </w:p>
    <w:p w14:paraId="11BFF854" w14:textId="5640462F" w:rsidR="00270693" w:rsidRPr="00270693" w:rsidRDefault="00270693" w:rsidP="00270693">
      <w:pPr>
        <w:numPr>
          <w:ilvl w:val="0"/>
          <w:numId w:val="1"/>
        </w:numPr>
        <w:spacing w:after="0" w:line="252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270693">
        <w:rPr>
          <w:rFonts w:ascii="Arial" w:hAnsi="Arial" w:cs="Arial"/>
          <w:sz w:val="24"/>
          <w:szCs w:val="24"/>
        </w:rPr>
        <w:t xml:space="preserve">Podjęcie uchwały </w:t>
      </w:r>
      <w:r w:rsidR="00352B5B">
        <w:rPr>
          <w:rFonts w:ascii="Arial" w:hAnsi="Arial" w:cs="Arial"/>
          <w:sz w:val="24"/>
          <w:szCs w:val="24"/>
        </w:rPr>
        <w:t xml:space="preserve">w </w:t>
      </w:r>
      <w:r w:rsidRPr="00270693">
        <w:rPr>
          <w:rFonts w:ascii="Arial" w:hAnsi="Arial" w:cs="Arial"/>
          <w:sz w:val="24"/>
          <w:szCs w:val="24"/>
        </w:rPr>
        <w:t>sprawie przyjęcia i przedłożenia Radzie Powiatu Mieleckiego projektu uchwały w sprawie przyjęcia do realizacji zadania docieplenia elewacji zachodniej budynku Medyczno-Społecznego Centrum Kształcenia Zawodowego i Ustawicznego w Mielcu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277E3A02" w14:textId="53EB8402" w:rsidR="00270693" w:rsidRDefault="00270693" w:rsidP="003C1C32">
      <w:pPr>
        <w:numPr>
          <w:ilvl w:val="0"/>
          <w:numId w:val="1"/>
        </w:numPr>
        <w:spacing w:after="0" w:line="252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Podjęcie uchwały</w:t>
      </w:r>
      <w:r w:rsidRPr="00270693">
        <w:t xml:space="preserve"> </w:t>
      </w:r>
      <w:r w:rsidRPr="00270693">
        <w:rPr>
          <w:rFonts w:ascii="Arial" w:hAnsi="Arial" w:cs="Arial"/>
          <w:sz w:val="24"/>
          <w:szCs w:val="24"/>
        </w:rPr>
        <w:t>w sprawie wprowadzenia zmian w budżecie na 2025 rok</w:t>
      </w:r>
    </w:p>
    <w:p w14:paraId="085D7A81" w14:textId="77777777" w:rsidR="003C1C32" w:rsidRDefault="003C1C32" w:rsidP="003C1C32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Sprawy bieżące. </w:t>
      </w:r>
    </w:p>
    <w:p w14:paraId="05314E0E" w14:textId="77777777" w:rsidR="003C1C32" w:rsidRDefault="003C1C32" w:rsidP="003C1C32">
      <w:pPr>
        <w:spacing w:after="0" w:line="24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14:paraId="4F8C227C" w14:textId="77777777" w:rsidR="003C1C32" w:rsidRDefault="003C1C32" w:rsidP="003C1C32">
      <w:pPr>
        <w:spacing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13E01D" w14:textId="77777777" w:rsidR="003C1C32" w:rsidRDefault="003C1C32" w:rsidP="003C1C32">
      <w:pPr>
        <w:spacing w:line="25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Podstawę prawną do udzielenia zwolnienia przez zakład pracy stanowi art. 22 ust. 2 ustawy </w:t>
      </w:r>
      <w:r>
        <w:rPr>
          <w:rFonts w:ascii="Arial" w:hAnsi="Arial" w:cs="Arial"/>
          <w:sz w:val="20"/>
          <w:szCs w:val="20"/>
        </w:rPr>
        <w:br/>
        <w:t xml:space="preserve">z dnia 5 czerwca 1998 roku o samorządzie powiatowym (t. j. Dz. U. z 2024 roku poz.107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 xml:space="preserve">. zm.).                                                                                                                                   </w:t>
      </w:r>
    </w:p>
    <w:p w14:paraId="6B89960B" w14:textId="77777777" w:rsidR="003C1C32" w:rsidRDefault="003C1C32" w:rsidP="003C1C32">
      <w:pPr>
        <w:spacing w:line="252" w:lineRule="auto"/>
        <w:rPr>
          <w:rFonts w:ascii="Arial" w:hAnsi="Arial" w:cs="Arial"/>
          <w:sz w:val="24"/>
          <w:szCs w:val="24"/>
        </w:rPr>
      </w:pPr>
    </w:p>
    <w:p w14:paraId="184E1836" w14:textId="77777777" w:rsidR="003C1C32" w:rsidRDefault="003C1C32" w:rsidP="003C1C32">
      <w:pPr>
        <w:spacing w:line="252" w:lineRule="auto"/>
        <w:rPr>
          <w:rFonts w:ascii="Arial" w:hAnsi="Arial" w:cs="Arial"/>
          <w:sz w:val="24"/>
          <w:szCs w:val="24"/>
        </w:rPr>
      </w:pPr>
    </w:p>
    <w:p w14:paraId="07039EF8" w14:textId="77777777" w:rsidR="003C1C32" w:rsidRDefault="003C1C32" w:rsidP="003C1C32">
      <w:pPr>
        <w:spacing w:line="252" w:lineRule="auto"/>
        <w:ind w:right="15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Przewodniczący Zarządu </w:t>
      </w:r>
    </w:p>
    <w:p w14:paraId="30F65148" w14:textId="77777777" w:rsidR="003C1C32" w:rsidRDefault="003C1C32" w:rsidP="003C1C32">
      <w:pPr>
        <w:spacing w:line="252" w:lineRule="auto"/>
        <w:ind w:right="207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Kazimierz Gacek</w:t>
      </w:r>
    </w:p>
    <w:p w14:paraId="7499120B" w14:textId="77777777" w:rsidR="003C1C32" w:rsidRDefault="003C1C32" w:rsidP="003C1C32"/>
    <w:p w14:paraId="2F561680" w14:textId="77777777" w:rsidR="003C1C32" w:rsidRDefault="003C1C32" w:rsidP="003C1C32"/>
    <w:p w14:paraId="14A9F290" w14:textId="77777777" w:rsidR="003C1C32" w:rsidRDefault="003C1C32" w:rsidP="003C1C32"/>
    <w:p w14:paraId="56CB2B6B" w14:textId="77777777" w:rsidR="003C1C32" w:rsidRDefault="003C1C32" w:rsidP="003C1C32"/>
    <w:p w14:paraId="1E6AC0EA" w14:textId="77777777" w:rsidR="00441749" w:rsidRDefault="00441749"/>
    <w:sectPr w:rsidR="00441749" w:rsidSect="00671A87">
      <w:pgSz w:w="11904" w:h="16833" w:code="9"/>
      <w:pgMar w:top="1400" w:right="1272" w:bottom="1135" w:left="902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D7436"/>
    <w:multiLevelType w:val="hybridMultilevel"/>
    <w:tmpl w:val="2370094E"/>
    <w:lvl w:ilvl="0" w:tplc="430EE4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772050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63"/>
    <w:rsid w:val="000047BB"/>
    <w:rsid w:val="000A3679"/>
    <w:rsid w:val="001549A9"/>
    <w:rsid w:val="001A1CD4"/>
    <w:rsid w:val="00270693"/>
    <w:rsid w:val="002B3BBA"/>
    <w:rsid w:val="00352B5B"/>
    <w:rsid w:val="003C1C32"/>
    <w:rsid w:val="00441749"/>
    <w:rsid w:val="00445718"/>
    <w:rsid w:val="004464CA"/>
    <w:rsid w:val="00464E79"/>
    <w:rsid w:val="004750FB"/>
    <w:rsid w:val="004C11D3"/>
    <w:rsid w:val="004D0E3E"/>
    <w:rsid w:val="00513207"/>
    <w:rsid w:val="00603285"/>
    <w:rsid w:val="00671A87"/>
    <w:rsid w:val="0067774F"/>
    <w:rsid w:val="00770863"/>
    <w:rsid w:val="007A282C"/>
    <w:rsid w:val="007B10AC"/>
    <w:rsid w:val="0085511D"/>
    <w:rsid w:val="009F1E70"/>
    <w:rsid w:val="00A52727"/>
    <w:rsid w:val="00A5483C"/>
    <w:rsid w:val="00AB4F82"/>
    <w:rsid w:val="00B17DB3"/>
    <w:rsid w:val="00B21707"/>
    <w:rsid w:val="00DE77A1"/>
    <w:rsid w:val="00E564CC"/>
    <w:rsid w:val="00E94A72"/>
    <w:rsid w:val="00EA3343"/>
    <w:rsid w:val="00EB1D0F"/>
    <w:rsid w:val="00F44E58"/>
    <w:rsid w:val="00F44EA2"/>
    <w:rsid w:val="00F5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F1F54"/>
  <w15:chartTrackingRefBased/>
  <w15:docId w15:val="{4CD2FBCA-74D5-43CE-A744-0FC78DF3B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C32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70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0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08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0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08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0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08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08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08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08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08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08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086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086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08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08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08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08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08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0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08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0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0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08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08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086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08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086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08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255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Paulina.Działowska</dc:creator>
  <cp:keywords/>
  <dc:description/>
  <cp:lastModifiedBy>Paulina.Działowska</cp:lastModifiedBy>
  <cp:revision>6</cp:revision>
  <dcterms:created xsi:type="dcterms:W3CDTF">2025-08-18T07:45:00Z</dcterms:created>
  <dcterms:modified xsi:type="dcterms:W3CDTF">2025-08-18T12:09:00Z</dcterms:modified>
</cp:coreProperties>
</file>