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7B3B559" w:rsidR="009C2813" w:rsidRDefault="003E6BF3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Remont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chodników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przy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drogach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3E6BF3">
        <w:rPr>
          <w:rFonts w:ascii="Arial" w:hAnsi="Arial" w:cs="Arial"/>
          <w:b/>
          <w:bCs/>
          <w:sz w:val="22"/>
          <w:szCs w:val="22"/>
        </w:rPr>
        <w:t xml:space="preserve"> w 202</w:t>
      </w:r>
      <w:r w:rsidR="004500B5">
        <w:rPr>
          <w:rFonts w:ascii="Arial" w:hAnsi="Arial" w:cs="Arial"/>
          <w:b/>
          <w:bCs/>
          <w:sz w:val="22"/>
          <w:szCs w:val="22"/>
        </w:rPr>
        <w:t>2</w:t>
      </w:r>
      <w:r w:rsidRPr="003E6BF3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3E6BF3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="00186F52">
        <w:rPr>
          <w:rFonts w:ascii="Arial" w:hAnsi="Arial" w:cs="Arial"/>
          <w:b/>
          <w:bCs/>
          <w:sz w:val="22"/>
          <w:szCs w:val="22"/>
        </w:rPr>
        <w:t xml:space="preserve"> </w:t>
      </w:r>
      <w:r w:rsidR="00186F52">
        <w:rPr>
          <w:rFonts w:ascii="Arial" w:hAnsi="Arial" w:cs="Arial"/>
          <w:b/>
          <w:bCs/>
          <w:sz w:val="22"/>
          <w:szCs w:val="22"/>
        </w:rPr>
        <w:t xml:space="preserve">– </w:t>
      </w:r>
      <w:proofErr w:type="spellStart"/>
      <w:r w:rsidR="00186F52">
        <w:rPr>
          <w:rFonts w:ascii="Arial" w:hAnsi="Arial" w:cs="Arial"/>
          <w:b/>
          <w:bCs/>
          <w:sz w:val="22"/>
          <w:szCs w:val="22"/>
        </w:rPr>
        <w:t>część</w:t>
      </w:r>
      <w:proofErr w:type="spellEnd"/>
      <w:r w:rsidR="00186F52">
        <w:rPr>
          <w:rFonts w:ascii="Arial" w:hAnsi="Arial" w:cs="Arial"/>
          <w:b/>
          <w:bCs/>
          <w:sz w:val="22"/>
          <w:szCs w:val="22"/>
        </w:rPr>
        <w:t xml:space="preserve"> II</w:t>
      </w:r>
      <w:bookmarkStart w:id="0" w:name="_GoBack"/>
      <w:bookmarkEnd w:id="0"/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24656C">
      <w:pPr>
        <w:autoSpaceDE w:val="0"/>
        <w:autoSpaceDN w:val="0"/>
        <w:adjustRightInd w:val="0"/>
        <w:spacing w:after="120"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716EDBA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352CD37F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</w:t>
            </w:r>
            <w:r w:rsidR="00F16424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b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1F7A07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roczne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BAB10F" w14:textId="77777777" w:rsidR="00DD76C0" w:rsidRDefault="00DD76C0" w:rsidP="00AC1A4B">
      <w:r>
        <w:separator/>
      </w:r>
    </w:p>
  </w:endnote>
  <w:endnote w:type="continuationSeparator" w:id="0">
    <w:p w14:paraId="53F06684" w14:textId="77777777" w:rsidR="00DD76C0" w:rsidRDefault="00DD76C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F5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186F52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223DDC" w14:textId="77777777" w:rsidR="00DD76C0" w:rsidRDefault="00DD76C0" w:rsidP="00AC1A4B">
      <w:r>
        <w:separator/>
      </w:r>
    </w:p>
  </w:footnote>
  <w:footnote w:type="continuationSeparator" w:id="0">
    <w:p w14:paraId="39679A13" w14:textId="77777777" w:rsidR="00DD76C0" w:rsidRDefault="00DD76C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6353EB8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3E6BF3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88BDC9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11985">
      <w:rPr>
        <w:rFonts w:ascii="Calibri" w:hAnsi="Calibri"/>
        <w:b/>
        <w:bCs/>
        <w:color w:val="4F81BD"/>
        <w:sz w:val="18"/>
        <w:szCs w:val="18"/>
        <w:lang w:val="pl-PL" w:eastAsia="ar-SA"/>
      </w:rPr>
      <w:t>69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500B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198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0919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6F52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A0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4656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3C8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BF3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0B5"/>
    <w:rsid w:val="0045421E"/>
    <w:rsid w:val="004572A4"/>
    <w:rsid w:val="00457BE6"/>
    <w:rsid w:val="00460775"/>
    <w:rsid w:val="0046273F"/>
    <w:rsid w:val="004702FD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1E0F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044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6C0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6424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0E1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F19ED-6D18-414A-B3AC-694A83E7F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2020-12-14T07:24:00Z</cp:lastPrinted>
  <dcterms:created xsi:type="dcterms:W3CDTF">2021-02-17T13:18:00Z</dcterms:created>
  <dcterms:modified xsi:type="dcterms:W3CDTF">2022-09-28T10:51:00Z</dcterms:modified>
</cp:coreProperties>
</file>