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E2F69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632A83F7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2D7D879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C696E6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97CB8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66AE17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3171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7E9E60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71158A7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D30F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1FBA5B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E11CD6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01B36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4D095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7E6BC63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79FF8A3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F1231C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80D3BE0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4EBEAEE8" w14:textId="757A0A9E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896103">
        <w:rPr>
          <w:rFonts w:ascii="Times New Roman" w:eastAsia="Times New Roman" w:hAnsi="Times New Roman" w:cs="Times New Roman"/>
          <w:b/>
        </w:rPr>
        <w:t>44</w:t>
      </w:r>
      <w:r w:rsidR="0022201A">
        <w:rPr>
          <w:rFonts w:ascii="Times New Roman" w:eastAsia="Times New Roman" w:hAnsi="Times New Roman" w:cs="Times New Roman"/>
          <w:b/>
        </w:rPr>
        <w:t>.20</w:t>
      </w:r>
      <w:r w:rsidR="00896103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0448CC68" w14:textId="055D5627" w:rsidR="003505B7" w:rsidRDefault="00896103" w:rsidP="0022201A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0" w:name="_Hlk45010712"/>
      <w:r>
        <w:rPr>
          <w:rFonts w:ascii="Times New Roman" w:hAnsi="Times New Roman"/>
          <w:b/>
        </w:rPr>
        <w:t>Remont drogi powiatowej Nr 1 172R relacji Rzemień – Dobrynin                                                     w km 0+040 – 2+320 w m. Rzemień w granicach istniejącego pasa drogowego</w:t>
      </w:r>
      <w:bookmarkEnd w:id="0"/>
      <w:r>
        <w:rPr>
          <w:rFonts w:ascii="Times New Roman" w:hAnsi="Times New Roman"/>
          <w:b/>
        </w:rPr>
        <w:t>;</w:t>
      </w:r>
    </w:p>
    <w:p w14:paraId="77D66840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776A617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72A5378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D10DD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80BE1FF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1AE9A9AA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E90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CA63BE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055CE0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26CF02E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6EAFD9BE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6B414F3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88371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BB52B1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042053D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FCFDBB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42DAEB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7936549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4CA18912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3B074" w14:textId="77777777" w:rsidR="009351BE" w:rsidRDefault="009351BE" w:rsidP="004D0110">
      <w:pPr>
        <w:spacing w:after="0" w:line="240" w:lineRule="auto"/>
      </w:pPr>
      <w:r>
        <w:separator/>
      </w:r>
    </w:p>
  </w:endnote>
  <w:endnote w:type="continuationSeparator" w:id="0">
    <w:p w14:paraId="0BFF9EFD" w14:textId="77777777" w:rsidR="009351BE" w:rsidRDefault="009351BE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AB884" w14:textId="77777777" w:rsidR="009351BE" w:rsidRDefault="009351BE" w:rsidP="004D0110">
      <w:pPr>
        <w:spacing w:after="0" w:line="240" w:lineRule="auto"/>
      </w:pPr>
      <w:r>
        <w:separator/>
      </w:r>
    </w:p>
  </w:footnote>
  <w:footnote w:type="continuationSeparator" w:id="0">
    <w:p w14:paraId="310B73A8" w14:textId="77777777" w:rsidR="009351BE" w:rsidRDefault="009351BE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95B98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B4BD7B3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E6C55"/>
    <w:rsid w:val="0022201A"/>
    <w:rsid w:val="002845B6"/>
    <w:rsid w:val="00290362"/>
    <w:rsid w:val="003505B7"/>
    <w:rsid w:val="003A1BB6"/>
    <w:rsid w:val="004174C0"/>
    <w:rsid w:val="004D0110"/>
    <w:rsid w:val="0052639E"/>
    <w:rsid w:val="00553B3E"/>
    <w:rsid w:val="005C016A"/>
    <w:rsid w:val="005F5E67"/>
    <w:rsid w:val="0064457E"/>
    <w:rsid w:val="00703F88"/>
    <w:rsid w:val="00716B8E"/>
    <w:rsid w:val="00732B0E"/>
    <w:rsid w:val="00742247"/>
    <w:rsid w:val="00743397"/>
    <w:rsid w:val="007E24AE"/>
    <w:rsid w:val="00896103"/>
    <w:rsid w:val="008C3B6E"/>
    <w:rsid w:val="008F3AA4"/>
    <w:rsid w:val="008F7185"/>
    <w:rsid w:val="008F7955"/>
    <w:rsid w:val="009351BE"/>
    <w:rsid w:val="009A3C52"/>
    <w:rsid w:val="009E6C23"/>
    <w:rsid w:val="00A005AA"/>
    <w:rsid w:val="00B529AA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E86BCC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E26"/>
  <w15:docId w15:val="{43E47DF2-71C2-4BE3-944A-9CAD3FC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2016-09-06T08:01:00Z</dcterms:created>
  <dcterms:modified xsi:type="dcterms:W3CDTF">2020-07-08T09:04:00Z</dcterms:modified>
</cp:coreProperties>
</file>