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00E7A" w:rsidTr="00FF3F6A">
        <w:trPr>
          <w:trHeight w:val="1664"/>
        </w:trPr>
        <w:tc>
          <w:tcPr>
            <w:tcW w:w="3674" w:type="dxa"/>
          </w:tcPr>
          <w:p w:rsidR="00966E14" w:rsidRPr="00A00E7A" w:rsidRDefault="00966E14" w:rsidP="00FF3F6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FF3F6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FF3F6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FF3F6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FF3F6A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FF3F6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(pieczęć, nazwa Wykonawcy)</w:t>
            </w:r>
          </w:p>
        </w:tc>
      </w:tr>
    </w:tbl>
    <w:p w:rsidR="00FF3F6A" w:rsidRPr="00A569AD" w:rsidRDefault="00FF3F6A" w:rsidP="00FF3F6A">
      <w:pPr>
        <w:snapToGrid w:val="0"/>
        <w:spacing w:before="57" w:after="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A569AD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Załącznik nr  1</w:t>
      </w:r>
    </w:p>
    <w:p w:rsidR="00FF3F6A" w:rsidRPr="00A569AD" w:rsidRDefault="00FF3F6A" w:rsidP="00FF3F6A">
      <w:pPr>
        <w:snapToGrid w:val="0"/>
        <w:spacing w:before="57" w:after="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A569AD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do Zapytania ofertowego</w:t>
      </w:r>
    </w:p>
    <w:p w:rsidR="00FF3F6A" w:rsidRPr="00A569AD" w:rsidRDefault="00FF3F6A" w:rsidP="00FF3F6A">
      <w:pPr>
        <w:snapToGrid w:val="0"/>
        <w:spacing w:before="57" w:after="0" w:line="276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</w:pPr>
      <w:r w:rsidRPr="00A569AD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t>WA.272.2.82.2020.MM</w:t>
      </w:r>
    </w:p>
    <w:p w:rsidR="00966E14" w:rsidRPr="00A00E7A" w:rsidRDefault="00FF3F6A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br w:type="textWrapping" w:clear="all"/>
      </w:r>
    </w:p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Pr="00A00E7A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.............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FF3F6A" w:rsidRPr="00FF3F6A" w:rsidRDefault="00966E14" w:rsidP="00FF3F6A">
      <w:pPr>
        <w:snapToGri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pn. </w:t>
      </w:r>
      <w:r w:rsidR="000D3CFC" w:rsidRPr="00A00E7A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FF3F6A" w:rsidRPr="00FF3F6A">
        <w:rPr>
          <w:rFonts w:ascii="Arial" w:eastAsia="Times New Roman" w:hAnsi="Arial" w:cs="Arial"/>
          <w:sz w:val="20"/>
          <w:szCs w:val="20"/>
          <w:lang w:eastAsia="pl-PL"/>
        </w:rPr>
        <w:t xml:space="preserve">Zakup wraz z dostawą </w:t>
      </w:r>
      <w:r w:rsidR="00FF3F6A" w:rsidRPr="00FF3F6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stanowiska </w:t>
      </w:r>
      <w:r w:rsidR="00FF3F6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układu </w:t>
      </w:r>
      <w:r w:rsidR="00FF3F6A" w:rsidRPr="00FF3F6A">
        <w:rPr>
          <w:rFonts w:ascii="Arial" w:eastAsia="Times New Roman" w:hAnsi="Arial" w:cs="Arial"/>
          <w:bCs/>
          <w:sz w:val="20"/>
          <w:szCs w:val="20"/>
          <w:lang w:eastAsia="pl-PL"/>
        </w:rPr>
        <w:t>prędkościomierza i kąta natarcia samolotu dla Zespołu Szkół Technicznych w Mielcu w ramach projektu „Zawody przyszłości – doskonalenie kształcenia zawodowego w powiecie mieleckim” realizowanego w ramach Regionalnego Programu Operacyjnego Województwa Podkarpackiego na lata 2014-2020, Działanie 9.4 Poprawa jakości kształcenia zawodowego, Oś Priorytetowa IX – Jakość edukacji i kompetencji w regionie.</w:t>
      </w:r>
    </w:p>
    <w:p w:rsidR="00571B96" w:rsidRPr="00A00E7A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A00E7A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zamówienia,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A00E7A">
        <w:t>:</w:t>
      </w: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Cena ofertowa </w:t>
      </w:r>
      <w:r w:rsidR="00A303C6" w:rsidRPr="00A00E7A">
        <w:rPr>
          <w:rFonts w:ascii="Arial" w:hAnsi="Arial" w:cs="Arial"/>
        </w:rPr>
        <w:t>(wartość</w:t>
      </w:r>
      <w:r w:rsidR="00BE22BC" w:rsidRPr="00A00E7A">
        <w:rPr>
          <w:rFonts w:ascii="Arial" w:hAnsi="Arial" w:cs="Arial"/>
        </w:rPr>
        <w:t xml:space="preserve">) </w:t>
      </w:r>
      <w:r w:rsidRPr="00A00E7A">
        <w:rPr>
          <w:rFonts w:ascii="Arial" w:hAnsi="Arial" w:cs="Arial"/>
        </w:rPr>
        <w:t xml:space="preserve">za wykonanie </w:t>
      </w:r>
      <w:r w:rsidR="00BE22BC" w:rsidRPr="00A00E7A">
        <w:rPr>
          <w:rFonts w:ascii="Arial" w:hAnsi="Arial" w:cs="Arial"/>
        </w:rPr>
        <w:t xml:space="preserve">całości </w:t>
      </w:r>
      <w:r w:rsidR="00232833" w:rsidRPr="00A00E7A">
        <w:rPr>
          <w:rFonts w:ascii="Arial" w:hAnsi="Arial" w:cs="Arial"/>
        </w:rPr>
        <w:t>przedmiotu</w:t>
      </w:r>
      <w:r w:rsidRPr="00A00E7A">
        <w:rPr>
          <w:rFonts w:ascii="Arial" w:hAnsi="Arial" w:cs="Arial"/>
        </w:rPr>
        <w:t xml:space="preserve"> zamówienia </w:t>
      </w:r>
      <w:r w:rsidR="0088323F" w:rsidRPr="00A00E7A">
        <w:rPr>
          <w:rFonts w:ascii="Arial" w:hAnsi="Arial" w:cs="Arial"/>
        </w:rPr>
        <w:t xml:space="preserve">wyliczona zgonie z tabelą poniżej </w:t>
      </w:r>
      <w:r w:rsidRPr="00A00E7A">
        <w:rPr>
          <w:rFonts w:ascii="Arial" w:hAnsi="Arial" w:cs="Arial"/>
        </w:rPr>
        <w:t>wynosi:</w:t>
      </w:r>
    </w:p>
    <w:p w:rsidR="00A00E7A" w:rsidRPr="00A00E7A" w:rsidRDefault="00A00E7A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netto: ………………...................................................................................................................... 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</w:t>
      </w:r>
      <w:r w:rsidR="00A00E7A" w:rsidRPr="00A00E7A">
        <w:rPr>
          <w:rFonts w:ascii="Arial" w:hAnsi="Arial" w:cs="Arial"/>
        </w:rPr>
        <w:t>…</w:t>
      </w:r>
      <w:r w:rsidRPr="00A00E7A">
        <w:rPr>
          <w:rFonts w:ascii="Arial" w:hAnsi="Arial" w:cs="Arial"/>
        </w:rPr>
        <w:t>…,</w:t>
      </w:r>
    </w:p>
    <w:p w:rsidR="00232833" w:rsidRDefault="0023283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E04A73" w:rsidRPr="00A00E7A" w:rsidRDefault="00E04A7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5"/>
        <w:gridCol w:w="850"/>
        <w:gridCol w:w="992"/>
        <w:gridCol w:w="1560"/>
        <w:gridCol w:w="1559"/>
      </w:tblGrid>
      <w:tr w:rsidR="00E04A73" w:rsidRPr="00FF3F6A" w:rsidTr="00E04A73">
        <w:tc>
          <w:tcPr>
            <w:tcW w:w="3715" w:type="dxa"/>
            <w:shd w:val="clear" w:color="auto" w:fill="DEEAF6" w:themeFill="accent1" w:themeFillTint="33"/>
            <w:vAlign w:val="center"/>
          </w:tcPr>
          <w:p w:rsidR="00E04A73" w:rsidRPr="00FF3F6A" w:rsidRDefault="00E04A73" w:rsidP="00FF3F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3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E04A73" w:rsidRPr="00FF3F6A" w:rsidRDefault="00E04A73" w:rsidP="00FF3F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3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E04A73" w:rsidRPr="00FF3F6A" w:rsidRDefault="00E04A73" w:rsidP="00FF3F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F3F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E04A73" w:rsidRPr="00FF3F6A" w:rsidRDefault="00E04A73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F3F6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netto</w:t>
            </w:r>
          </w:p>
          <w:p w:rsidR="00E04A73" w:rsidRPr="00FF3F6A" w:rsidRDefault="00E04A73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F3F6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(w zł)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E04A73" w:rsidRPr="00FF3F6A" w:rsidRDefault="00E04A73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Cena</w:t>
            </w:r>
            <w:r w:rsidRPr="00FF3F6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brutto </w:t>
            </w:r>
          </w:p>
          <w:p w:rsidR="00E04A73" w:rsidRPr="00FF3F6A" w:rsidRDefault="00E04A73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FF3F6A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(w zł)                 </w:t>
            </w:r>
          </w:p>
        </w:tc>
      </w:tr>
      <w:tr w:rsidR="00E04A73" w:rsidRPr="00FF3F6A" w:rsidTr="00E04A73">
        <w:trPr>
          <w:trHeight w:val="152"/>
        </w:trPr>
        <w:tc>
          <w:tcPr>
            <w:tcW w:w="3715" w:type="dxa"/>
            <w:shd w:val="clear" w:color="auto" w:fill="FFFFFF" w:themeFill="background1"/>
            <w:vAlign w:val="center"/>
          </w:tcPr>
          <w:p w:rsidR="00E04A73" w:rsidRPr="00FF3F6A" w:rsidRDefault="00E04A73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04A73" w:rsidRPr="00FF3F6A" w:rsidRDefault="00E04A73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04A73" w:rsidRPr="00FF3F6A" w:rsidRDefault="00E04A73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04A73" w:rsidRPr="00FF3F6A" w:rsidRDefault="00E04A73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04A73" w:rsidRPr="00FF3F6A" w:rsidRDefault="00E04A73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kol. 4 + VAT</w:t>
            </w:r>
          </w:p>
        </w:tc>
      </w:tr>
      <w:tr w:rsidR="00E04A73" w:rsidRPr="00FF3F6A" w:rsidTr="00E04A73">
        <w:trPr>
          <w:trHeight w:val="1197"/>
        </w:trPr>
        <w:tc>
          <w:tcPr>
            <w:tcW w:w="3715" w:type="dxa"/>
            <w:vAlign w:val="center"/>
          </w:tcPr>
          <w:p w:rsidR="00E04A73" w:rsidRPr="00FF3F6A" w:rsidRDefault="00E04A73" w:rsidP="00FF3F6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Stanowisko układu prędkościomierza i kąt</w:t>
            </w:r>
            <w:r w:rsidR="007411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a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natarcia samolotu </w:t>
            </w:r>
          </w:p>
          <w:p w:rsidR="00E04A73" w:rsidRPr="00FF3F6A" w:rsidRDefault="00E04A73" w:rsidP="00FF3F6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bookmarkStart w:id="0" w:name="_GoBack"/>
            <w:bookmarkEnd w:id="0"/>
            <w:r w:rsidRPr="00FF3F6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(cały zestaw  zgodnie ze szczegółowym opisem przedmiotu zamówienia)</w:t>
            </w:r>
          </w:p>
        </w:tc>
        <w:tc>
          <w:tcPr>
            <w:tcW w:w="850" w:type="dxa"/>
            <w:vAlign w:val="center"/>
          </w:tcPr>
          <w:p w:rsidR="00E04A73" w:rsidRPr="00FF3F6A" w:rsidRDefault="00E04A73" w:rsidP="00FF3F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komplet</w:t>
            </w:r>
          </w:p>
        </w:tc>
        <w:tc>
          <w:tcPr>
            <w:tcW w:w="992" w:type="dxa"/>
            <w:vAlign w:val="center"/>
          </w:tcPr>
          <w:p w:rsidR="00E04A73" w:rsidRPr="00FF3F6A" w:rsidRDefault="00E04A73" w:rsidP="00FF3F6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FF3F6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560" w:type="dxa"/>
            <w:vAlign w:val="center"/>
          </w:tcPr>
          <w:p w:rsidR="00E04A73" w:rsidRPr="00FF3F6A" w:rsidRDefault="00E04A73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E04A73" w:rsidRPr="00FF3F6A" w:rsidRDefault="00E04A73" w:rsidP="00FF3F6A">
            <w:pPr>
              <w:tabs>
                <w:tab w:val="num" w:pos="284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3F2687" w:rsidRPr="00A00E7A" w:rsidRDefault="003F2687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lastRenderedPageBreak/>
        <w:t xml:space="preserve">Zamówienie wykonamy w </w:t>
      </w:r>
      <w:r w:rsidR="00A40BA8" w:rsidRPr="00A00E7A">
        <w:rPr>
          <w:rFonts w:ascii="Arial" w:hAnsi="Arial" w:cs="Arial"/>
        </w:rPr>
        <w:t xml:space="preserve">maksymalnym </w:t>
      </w:r>
      <w:r w:rsidRPr="00A00E7A">
        <w:rPr>
          <w:rFonts w:ascii="Arial" w:hAnsi="Arial" w:cs="Arial"/>
        </w:rPr>
        <w:t xml:space="preserve">terminie do </w:t>
      </w:r>
      <w:r w:rsidR="00A40BA8" w:rsidRPr="00A00E7A">
        <w:rPr>
          <w:rFonts w:ascii="Arial" w:hAnsi="Arial" w:cs="Arial"/>
        </w:rPr>
        <w:t xml:space="preserve">dnia </w:t>
      </w:r>
      <w:r w:rsidR="00E04A73">
        <w:rPr>
          <w:rFonts w:ascii="Arial" w:hAnsi="Arial" w:cs="Arial"/>
        </w:rPr>
        <w:t>15 grudnia</w:t>
      </w:r>
      <w:r w:rsidR="00550117" w:rsidRPr="00A00E7A">
        <w:rPr>
          <w:rFonts w:ascii="Arial" w:hAnsi="Arial" w:cs="Arial"/>
        </w:rPr>
        <w:t xml:space="preserve"> 2020</w:t>
      </w:r>
      <w:r w:rsidRPr="00A00E7A">
        <w:rPr>
          <w:rFonts w:ascii="Arial" w:hAnsi="Arial" w:cs="Arial"/>
        </w:rPr>
        <w:t xml:space="preserve"> r.</w:t>
      </w:r>
      <w:r w:rsidR="00F45AB2" w:rsidRPr="00A00E7A">
        <w:rPr>
          <w:rFonts w:ascii="Arial" w:hAnsi="Arial" w:cs="Arial"/>
        </w:rPr>
        <w:t xml:space="preserve"> </w:t>
      </w:r>
    </w:p>
    <w:p w:rsidR="00AA7697" w:rsidRPr="00A00E7A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Na Przedmiot zamówienia udzielamy gwarancji na okres</w:t>
      </w:r>
      <w:r w:rsidR="00BE22BC" w:rsidRPr="00A00E7A">
        <w:rPr>
          <w:rFonts w:ascii="Arial" w:hAnsi="Arial" w:cs="Arial"/>
        </w:rPr>
        <w:t xml:space="preserve"> ……………………………. miesięcy, licząc od daty podpisania protoko</w:t>
      </w:r>
      <w:r w:rsidR="00E04A73">
        <w:rPr>
          <w:rFonts w:ascii="Arial" w:hAnsi="Arial" w:cs="Arial"/>
        </w:rPr>
        <w:t>łu odbioru końcowego (minimum 24 miesiące</w:t>
      </w:r>
      <w:r w:rsidR="00BE22BC" w:rsidRPr="00A00E7A">
        <w:rPr>
          <w:rFonts w:ascii="Arial" w:hAnsi="Arial" w:cs="Arial"/>
        </w:rPr>
        <w:t>).</w:t>
      </w:r>
    </w:p>
    <w:p w:rsidR="00BE22BC" w:rsidRPr="00A00E7A" w:rsidRDefault="00BE22BC" w:rsidP="00BE22B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00E7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treścią 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A00E7A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Zapytaniem ofertowym i nie wnosimy do niego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zdobyliśmy konieczne informacje, potrzebne do właściwego wykonania zamówienia.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projekt umowy został przez nas zaakceptowany i zobowiązujemy się – w przypadku wybrania naszej oferty – do zawa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rcia umowy na określonych w nim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warunkach, w miejscu i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4502D1" w:rsidRPr="00A00E7A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0E7A" w:rsidRPr="00A00E7A" w:rsidRDefault="00966E14" w:rsidP="00A00E7A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warunki 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udziału w postępowaniu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661B5" w:rsidRPr="00A00E7A" w:rsidRDefault="00D661B5" w:rsidP="00A00E7A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61B5" w:rsidRPr="00A00E7A" w:rsidRDefault="00D661B5" w:rsidP="00D661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Osobą odpowiedzialną za prawidłową realizację zamówienia będzie Pan/Pani……………………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…….. tel. ……………………………… </w:t>
      </w:r>
    </w:p>
    <w:p w:rsidR="00D661B5" w:rsidRPr="00A00E7A" w:rsidRDefault="00D661B5" w:rsidP="00D661B5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BE22BC" w:rsidRPr="00A00E7A" w:rsidRDefault="00BE22BC" w:rsidP="00A00E7A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BE22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00E7A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04A73" w:rsidRPr="00E04A73" w:rsidRDefault="00E04A73" w:rsidP="00E04A73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4A73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E04A73" w:rsidRPr="00E04A73" w:rsidRDefault="00E04A73" w:rsidP="00E04A73">
      <w:pPr>
        <w:numPr>
          <w:ilvl w:val="0"/>
          <w:numId w:val="10"/>
        </w:numPr>
        <w:spacing w:after="0" w:line="276" w:lineRule="auto"/>
        <w:ind w:firstLine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4A73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E04A73" w:rsidRPr="00E04A73" w:rsidRDefault="00E04A73" w:rsidP="00E04A73">
      <w:pPr>
        <w:numPr>
          <w:ilvl w:val="0"/>
          <w:numId w:val="10"/>
        </w:numPr>
        <w:spacing w:after="0" w:line="276" w:lineRule="auto"/>
        <w:ind w:firstLine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4A73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E04A73" w:rsidRPr="00E04A73" w:rsidRDefault="00E04A73" w:rsidP="00E04A73">
      <w:pPr>
        <w:numPr>
          <w:ilvl w:val="0"/>
          <w:numId w:val="10"/>
        </w:numPr>
        <w:spacing w:after="0" w:line="276" w:lineRule="auto"/>
        <w:ind w:firstLine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4A73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E04A73" w:rsidRPr="00E04A73" w:rsidRDefault="00E04A73" w:rsidP="00E04A73">
      <w:pPr>
        <w:numPr>
          <w:ilvl w:val="0"/>
          <w:numId w:val="10"/>
        </w:numPr>
        <w:tabs>
          <w:tab w:val="num" w:pos="795"/>
        </w:tabs>
        <w:spacing w:after="0" w:line="276" w:lineRule="auto"/>
        <w:ind w:firstLine="6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4A73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00E7A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</w:t>
      </w:r>
      <w:r w:rsidR="00B21AF7" w:rsidRPr="00A00E7A">
        <w:rPr>
          <w:rFonts w:ascii="Arial" w:hAnsi="Arial" w:cs="Arial"/>
        </w:rPr>
        <w:t> </w:t>
      </w:r>
      <w:r w:rsidRPr="00A00E7A">
        <w:rPr>
          <w:rFonts w:ascii="Arial" w:hAnsi="Arial" w:cs="Arial"/>
        </w:rPr>
        <w:t>ustawą z dnia 11 marca 2014 r. o podatku od towa</w:t>
      </w:r>
      <w:r w:rsidR="00591CBA" w:rsidRPr="00A00E7A">
        <w:rPr>
          <w:rFonts w:ascii="Arial" w:hAnsi="Arial" w:cs="Arial"/>
        </w:rPr>
        <w:t>rów i usług (t.j., Dz. U. z </w:t>
      </w:r>
      <w:r w:rsidR="008139C5" w:rsidRPr="00A00E7A">
        <w:rPr>
          <w:rFonts w:ascii="Arial" w:hAnsi="Arial" w:cs="Arial"/>
        </w:rPr>
        <w:t>2020</w:t>
      </w:r>
      <w:r w:rsidR="00CE3C7F" w:rsidRPr="00A00E7A">
        <w:rPr>
          <w:rFonts w:ascii="Arial" w:hAnsi="Arial" w:cs="Arial"/>
        </w:rPr>
        <w:t xml:space="preserve"> r. poz. </w:t>
      </w:r>
      <w:r w:rsidR="008139C5" w:rsidRPr="00A00E7A">
        <w:rPr>
          <w:rFonts w:ascii="Arial" w:hAnsi="Arial" w:cs="Arial"/>
        </w:rPr>
        <w:t>106</w:t>
      </w:r>
      <w:r w:rsidRPr="00A00E7A">
        <w:rPr>
          <w:rFonts w:ascii="Arial" w:hAnsi="Arial" w:cs="Arial"/>
        </w:rPr>
        <w:t>)</w:t>
      </w:r>
      <w:r w:rsidR="009578D9" w:rsidRPr="00A00E7A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00E7A">
        <w:rPr>
          <w:rFonts w:ascii="Arial" w:hAnsi="Arial" w:cs="Arial"/>
        </w:rPr>
        <w:t>(</w:t>
      </w:r>
      <w:r w:rsidR="008139C5" w:rsidRPr="00A00E7A">
        <w:rPr>
          <w:rFonts w:ascii="Arial" w:hAnsi="Arial" w:cs="Arial"/>
        </w:rPr>
        <w:t>t.j., Dz. U. z 2020 r. poz. 106).</w:t>
      </w:r>
      <w:r w:rsidRPr="00A00E7A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3895"/>
      </w:tblGrid>
      <w:tr w:rsidR="00A00E7A" w:rsidRPr="00A00E7A" w:rsidTr="00BE22BC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A00E7A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lastRenderedPageBreak/>
              <w:t>…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w niniejszej ofercie, zgodnie z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</w:t>
      </w:r>
      <w:r w:rsidR="00E04A73">
        <w:rPr>
          <w:rFonts w:ascii="Arial" w:eastAsia="Times New Roman" w:hAnsi="Arial" w:cs="Arial"/>
          <w:sz w:val="20"/>
          <w:szCs w:val="20"/>
          <w:lang w:eastAsia="pl-PL"/>
        </w:rPr>
        <w:t>ówień publicznych (Dz. U. z 2019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r. poz.</w:t>
      </w:r>
      <w:r w:rsidR="00E04A73">
        <w:rPr>
          <w:rFonts w:ascii="Arial" w:eastAsia="Times New Roman" w:hAnsi="Arial" w:cs="Arial"/>
          <w:sz w:val="20"/>
          <w:szCs w:val="20"/>
          <w:lang w:eastAsia="pl-PL"/>
        </w:rPr>
        <w:t>1843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zawarcia i realizacji umowy.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 w:rsidR="006065F1"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A00E7A" w:rsidRPr="00A00E7A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00E7A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A00E7A" w:rsidRPr="00A00E7A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00E7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966E14" w:rsidRPr="00A00E7A" w:rsidSect="000657E6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37B" w:rsidRDefault="0044337B" w:rsidP="00966E14">
      <w:pPr>
        <w:spacing w:after="0" w:line="240" w:lineRule="auto"/>
      </w:pPr>
      <w:r>
        <w:separator/>
      </w:r>
    </w:p>
  </w:endnote>
  <w:endnote w:type="continuationSeparator" w:id="0">
    <w:p w:rsidR="0044337B" w:rsidRDefault="0044337B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741110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37B" w:rsidRDefault="0044337B" w:rsidP="00966E14">
      <w:pPr>
        <w:spacing w:after="0" w:line="240" w:lineRule="auto"/>
      </w:pPr>
      <w:r>
        <w:separator/>
      </w:r>
    </w:p>
  </w:footnote>
  <w:footnote w:type="continuationSeparator" w:id="0">
    <w:p w:rsidR="0044337B" w:rsidRDefault="0044337B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3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8139C5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4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BC" w:rsidRDefault="00FF3F6A" w:rsidP="00871FBC">
    <w:pPr>
      <w:pStyle w:val="Nagwek"/>
      <w:tabs>
        <w:tab w:val="clear" w:pos="4536"/>
        <w:tab w:val="clear" w:pos="9072"/>
        <w:tab w:val="left" w:pos="4020"/>
      </w:tabs>
      <w:jc w:val="center"/>
    </w:pPr>
    <w:r>
      <w:rPr>
        <w:noProof/>
        <w:lang w:eastAsia="pl-PL"/>
      </w:rPr>
      <w:drawing>
        <wp:inline distT="0" distB="0" distL="0" distR="0" wp14:anchorId="1FFCFF20">
          <wp:extent cx="5560060" cy="65214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6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2ACF" w:rsidRDefault="004F2ACF" w:rsidP="004F2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A7C612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7" w15:restartNumberingAfterBreak="0">
    <w:nsid w:val="52A65F34"/>
    <w:multiLevelType w:val="multilevel"/>
    <w:tmpl w:val="BE96F41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9" w15:restartNumberingAfterBreak="0">
    <w:nsid w:val="570B7F71"/>
    <w:multiLevelType w:val="multilevel"/>
    <w:tmpl w:val="5B183F8A"/>
    <w:lvl w:ilvl="0">
      <w:start w:val="6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2152F"/>
    <w:rsid w:val="0002365C"/>
    <w:rsid w:val="0004602F"/>
    <w:rsid w:val="000657E6"/>
    <w:rsid w:val="00087B4E"/>
    <w:rsid w:val="000905F8"/>
    <w:rsid w:val="00092918"/>
    <w:rsid w:val="000C54E5"/>
    <w:rsid w:val="000D3CFC"/>
    <w:rsid w:val="000F5ABF"/>
    <w:rsid w:val="001006EE"/>
    <w:rsid w:val="00123A39"/>
    <w:rsid w:val="00155189"/>
    <w:rsid w:val="0018256B"/>
    <w:rsid w:val="001860C6"/>
    <w:rsid w:val="00193419"/>
    <w:rsid w:val="00196CD8"/>
    <w:rsid w:val="001B509A"/>
    <w:rsid w:val="001E759A"/>
    <w:rsid w:val="001F7381"/>
    <w:rsid w:val="002068A8"/>
    <w:rsid w:val="0021493E"/>
    <w:rsid w:val="00232833"/>
    <w:rsid w:val="002329DB"/>
    <w:rsid w:val="00234086"/>
    <w:rsid w:val="002C5F49"/>
    <w:rsid w:val="00302CC1"/>
    <w:rsid w:val="003163C0"/>
    <w:rsid w:val="00325A98"/>
    <w:rsid w:val="0032711E"/>
    <w:rsid w:val="0036228E"/>
    <w:rsid w:val="00396DE5"/>
    <w:rsid w:val="003A3D92"/>
    <w:rsid w:val="003B3749"/>
    <w:rsid w:val="003D1383"/>
    <w:rsid w:val="003F2687"/>
    <w:rsid w:val="00423457"/>
    <w:rsid w:val="0044337B"/>
    <w:rsid w:val="004502D1"/>
    <w:rsid w:val="00455532"/>
    <w:rsid w:val="004842C7"/>
    <w:rsid w:val="00492F7B"/>
    <w:rsid w:val="004A3C06"/>
    <w:rsid w:val="004A45E9"/>
    <w:rsid w:val="004B3162"/>
    <w:rsid w:val="004F2ACF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D3317"/>
    <w:rsid w:val="005E4BD9"/>
    <w:rsid w:val="005F625A"/>
    <w:rsid w:val="006065F1"/>
    <w:rsid w:val="0065783F"/>
    <w:rsid w:val="006A6F1D"/>
    <w:rsid w:val="006B4B4E"/>
    <w:rsid w:val="006B53BD"/>
    <w:rsid w:val="006D45C3"/>
    <w:rsid w:val="006E2D29"/>
    <w:rsid w:val="00741110"/>
    <w:rsid w:val="00745696"/>
    <w:rsid w:val="00752378"/>
    <w:rsid w:val="007A442E"/>
    <w:rsid w:val="007B31A0"/>
    <w:rsid w:val="007C0D5F"/>
    <w:rsid w:val="007D508C"/>
    <w:rsid w:val="007E6AA4"/>
    <w:rsid w:val="008139C5"/>
    <w:rsid w:val="008307DD"/>
    <w:rsid w:val="00831093"/>
    <w:rsid w:val="0088323F"/>
    <w:rsid w:val="008C7145"/>
    <w:rsid w:val="008D2E73"/>
    <w:rsid w:val="008E7ECF"/>
    <w:rsid w:val="009104A0"/>
    <w:rsid w:val="009578D9"/>
    <w:rsid w:val="0096677E"/>
    <w:rsid w:val="00966E14"/>
    <w:rsid w:val="009729B0"/>
    <w:rsid w:val="0097660C"/>
    <w:rsid w:val="00977370"/>
    <w:rsid w:val="009A4B66"/>
    <w:rsid w:val="009B0455"/>
    <w:rsid w:val="009D0B44"/>
    <w:rsid w:val="009D5FB8"/>
    <w:rsid w:val="009F65E8"/>
    <w:rsid w:val="00A00E7A"/>
    <w:rsid w:val="00A11436"/>
    <w:rsid w:val="00A20923"/>
    <w:rsid w:val="00A25AB8"/>
    <w:rsid w:val="00A303C6"/>
    <w:rsid w:val="00A40BA8"/>
    <w:rsid w:val="00A419C2"/>
    <w:rsid w:val="00A41AFF"/>
    <w:rsid w:val="00A569AD"/>
    <w:rsid w:val="00AA06FA"/>
    <w:rsid w:val="00AA15DF"/>
    <w:rsid w:val="00AA7697"/>
    <w:rsid w:val="00AB34F4"/>
    <w:rsid w:val="00AD06F5"/>
    <w:rsid w:val="00AE74F9"/>
    <w:rsid w:val="00B05104"/>
    <w:rsid w:val="00B21AF7"/>
    <w:rsid w:val="00B50CAE"/>
    <w:rsid w:val="00B76057"/>
    <w:rsid w:val="00B906BB"/>
    <w:rsid w:val="00BE22BC"/>
    <w:rsid w:val="00C024E9"/>
    <w:rsid w:val="00C03690"/>
    <w:rsid w:val="00C137FB"/>
    <w:rsid w:val="00C22772"/>
    <w:rsid w:val="00C332A6"/>
    <w:rsid w:val="00C4265F"/>
    <w:rsid w:val="00C47A30"/>
    <w:rsid w:val="00C80F7E"/>
    <w:rsid w:val="00C819FE"/>
    <w:rsid w:val="00C94454"/>
    <w:rsid w:val="00CD408F"/>
    <w:rsid w:val="00CE3C7F"/>
    <w:rsid w:val="00CE476E"/>
    <w:rsid w:val="00CE7201"/>
    <w:rsid w:val="00CF19AA"/>
    <w:rsid w:val="00D36717"/>
    <w:rsid w:val="00D566CC"/>
    <w:rsid w:val="00D661B5"/>
    <w:rsid w:val="00D95BDD"/>
    <w:rsid w:val="00DC0CFB"/>
    <w:rsid w:val="00DD14B5"/>
    <w:rsid w:val="00DD52B5"/>
    <w:rsid w:val="00DE0128"/>
    <w:rsid w:val="00E04180"/>
    <w:rsid w:val="00E04A73"/>
    <w:rsid w:val="00E32DF1"/>
    <w:rsid w:val="00E36508"/>
    <w:rsid w:val="00E766A7"/>
    <w:rsid w:val="00E84489"/>
    <w:rsid w:val="00EA6DD9"/>
    <w:rsid w:val="00EC4DD5"/>
    <w:rsid w:val="00EE2077"/>
    <w:rsid w:val="00EE4590"/>
    <w:rsid w:val="00F22BBE"/>
    <w:rsid w:val="00F27FC4"/>
    <w:rsid w:val="00F323F4"/>
    <w:rsid w:val="00F45AB2"/>
    <w:rsid w:val="00F4661A"/>
    <w:rsid w:val="00F608D1"/>
    <w:rsid w:val="00F7626E"/>
    <w:rsid w:val="00FA0F4A"/>
    <w:rsid w:val="00FB1003"/>
    <w:rsid w:val="00FC0B6C"/>
    <w:rsid w:val="00FD305C"/>
    <w:rsid w:val="00FF3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F26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57AB-7617-4D15-8523-D99595F8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MARZENA.MATUSZKIEWICZ</cp:lastModifiedBy>
  <cp:revision>27</cp:revision>
  <cp:lastPrinted>2020-08-10T08:26:00Z</cp:lastPrinted>
  <dcterms:created xsi:type="dcterms:W3CDTF">2020-02-04T13:53:00Z</dcterms:created>
  <dcterms:modified xsi:type="dcterms:W3CDTF">2020-10-30T07:11:00Z</dcterms:modified>
</cp:coreProperties>
</file>