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7F924CF" w14:textId="1C9BF407" w:rsidR="00BB7A12" w:rsidRPr="00415695" w:rsidRDefault="00B665E9" w:rsidP="0079297F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415695">
        <w:rPr>
          <w:b/>
          <w:bCs/>
        </w:rPr>
        <w:t xml:space="preserve">e-Zamówienia: </w:t>
      </w:r>
      <w:r w:rsidR="0058445F" w:rsidRPr="0058445F">
        <w:rPr>
          <w:b/>
          <w:bCs/>
        </w:rPr>
        <w:t>ocds-148610-e708a1ec-b5d2-4982-a3da-c859fa6f6ae4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39D76" w14:textId="77777777" w:rsidR="0045319C" w:rsidRDefault="0045319C" w:rsidP="00017FE6">
      <w:pPr>
        <w:spacing w:after="0" w:line="240" w:lineRule="auto"/>
      </w:pPr>
      <w:r>
        <w:separator/>
      </w:r>
    </w:p>
  </w:endnote>
  <w:endnote w:type="continuationSeparator" w:id="0">
    <w:p w14:paraId="52F78EE8" w14:textId="77777777" w:rsidR="0045319C" w:rsidRDefault="0045319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2CD98" w14:textId="77777777" w:rsidR="0045319C" w:rsidRDefault="0045319C" w:rsidP="00017FE6">
      <w:pPr>
        <w:spacing w:after="0" w:line="240" w:lineRule="auto"/>
      </w:pPr>
      <w:r>
        <w:separator/>
      </w:r>
    </w:p>
  </w:footnote>
  <w:footnote w:type="continuationSeparator" w:id="0">
    <w:p w14:paraId="4FC28772" w14:textId="77777777" w:rsidR="0045319C" w:rsidRDefault="0045319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9DBC2C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1569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24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0F511E"/>
    <w:rsid w:val="001030E5"/>
    <w:rsid w:val="00150E54"/>
    <w:rsid w:val="00190CF7"/>
    <w:rsid w:val="0019731D"/>
    <w:rsid w:val="001E3A4A"/>
    <w:rsid w:val="00232CA2"/>
    <w:rsid w:val="00245634"/>
    <w:rsid w:val="00262D8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F3ED0"/>
    <w:rsid w:val="0091116A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2292D"/>
    <w:rsid w:val="00A34500"/>
    <w:rsid w:val="00A8045D"/>
    <w:rsid w:val="00AA5D9D"/>
    <w:rsid w:val="00AB7352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64</cp:revision>
  <dcterms:created xsi:type="dcterms:W3CDTF">2021-02-17T13:22:00Z</dcterms:created>
  <dcterms:modified xsi:type="dcterms:W3CDTF">2025-03-06T08:49:00Z</dcterms:modified>
</cp:coreProperties>
</file>