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BD3878A" w14:textId="77777777" w:rsidR="005B5020" w:rsidRPr="005B5020" w:rsidRDefault="005B5020" w:rsidP="005B5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5B5020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0AB1A6DE" w:rsidR="006F52F4" w:rsidRDefault="005B5020" w:rsidP="005B5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5B5020">
        <w:rPr>
          <w:rFonts w:ascii="Arial" w:eastAsia="Times New Roman" w:hAnsi="Arial" w:cs="Arial"/>
          <w:b/>
          <w:bCs/>
          <w:lang w:eastAsia="pl-PL"/>
        </w:rPr>
        <w:t>Przebudowa drogi powiatowej nr 1 169R w km 4+490 ÷ 5+825 w m. Rydzów;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B07D0" w14:textId="77777777" w:rsidR="0021698E" w:rsidRDefault="0021698E" w:rsidP="00221357">
      <w:pPr>
        <w:spacing w:after="0" w:line="240" w:lineRule="auto"/>
      </w:pPr>
      <w:r>
        <w:separator/>
      </w:r>
    </w:p>
  </w:endnote>
  <w:endnote w:type="continuationSeparator" w:id="0">
    <w:p w14:paraId="4DA38490" w14:textId="77777777" w:rsidR="0021698E" w:rsidRDefault="0021698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32CD0" w14:textId="77777777" w:rsidR="0021698E" w:rsidRDefault="0021698E" w:rsidP="00221357">
      <w:pPr>
        <w:spacing w:after="0" w:line="240" w:lineRule="auto"/>
      </w:pPr>
      <w:r>
        <w:separator/>
      </w:r>
    </w:p>
  </w:footnote>
  <w:footnote w:type="continuationSeparator" w:id="0">
    <w:p w14:paraId="31661435" w14:textId="77777777" w:rsidR="0021698E" w:rsidRDefault="0021698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3C395C9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303A1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5B502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C4680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59A9"/>
    <w:rsid w:val="008C396A"/>
    <w:rsid w:val="009072A2"/>
    <w:rsid w:val="0095331C"/>
    <w:rsid w:val="009B36B4"/>
    <w:rsid w:val="009B7BB2"/>
    <w:rsid w:val="009C27D1"/>
    <w:rsid w:val="009E0E42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66</cp:revision>
  <dcterms:created xsi:type="dcterms:W3CDTF">2016-09-06T07:38:00Z</dcterms:created>
  <dcterms:modified xsi:type="dcterms:W3CDTF">2025-02-21T10:09:00Z</dcterms:modified>
</cp:coreProperties>
</file>