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AA" w:rsidRPr="00106B43" w:rsidRDefault="007D08AA" w:rsidP="007D08A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106B43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7D08AA" w:rsidRPr="00106B43" w:rsidRDefault="007D08AA" w:rsidP="007D08A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106B43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7D08AA" w:rsidRPr="00106B43" w:rsidRDefault="007D08AA" w:rsidP="007D08A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106B43">
        <w:rPr>
          <w:rFonts w:ascii="Arial" w:hAnsi="Arial" w:cs="Arial"/>
          <w:b/>
          <w:sz w:val="20"/>
          <w:szCs w:val="20"/>
        </w:rPr>
        <w:t>WA.272.2</w:t>
      </w:r>
      <w:r>
        <w:rPr>
          <w:rFonts w:ascii="Arial" w:hAnsi="Arial" w:cs="Arial"/>
          <w:b/>
          <w:sz w:val="20"/>
          <w:szCs w:val="20"/>
        </w:rPr>
        <w:t>.</w:t>
      </w:r>
      <w:r w:rsidR="00833CFE">
        <w:rPr>
          <w:rFonts w:ascii="Arial" w:hAnsi="Arial" w:cs="Arial"/>
          <w:b/>
          <w:sz w:val="20"/>
          <w:szCs w:val="20"/>
        </w:rPr>
        <w:t>24.2019</w:t>
      </w:r>
      <w:r w:rsidRPr="00106B43">
        <w:rPr>
          <w:rFonts w:ascii="Arial" w:hAnsi="Arial" w:cs="Arial"/>
          <w:b/>
          <w:sz w:val="20"/>
          <w:szCs w:val="20"/>
        </w:rPr>
        <w:t>.AD</w:t>
      </w:r>
    </w:p>
    <w:p w:rsidR="00141BF6" w:rsidRPr="00481FC4" w:rsidRDefault="00141BF6" w:rsidP="00141BF6">
      <w:pPr>
        <w:snapToGrid w:val="0"/>
        <w:spacing w:before="57" w:after="0" w:line="276" w:lineRule="auto"/>
        <w:rPr>
          <w:rFonts w:ascii="Arial" w:eastAsia="Times New Roman" w:hAnsi="Arial" w:cs="Arial"/>
          <w:bCs/>
          <w:sz w:val="20"/>
          <w:szCs w:val="20"/>
          <w:lang w:val="de-DE"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val="de-DE" w:eastAsia="pl-PL"/>
        </w:rPr>
        <w:t>……………………………………….</w:t>
      </w:r>
    </w:p>
    <w:p w:rsidR="00141BF6" w:rsidRPr="00481FC4" w:rsidRDefault="00141BF6" w:rsidP="00141BF6">
      <w:pPr>
        <w:snapToGrid w:val="0"/>
        <w:spacing w:before="57" w:after="0" w:line="276" w:lineRule="auto"/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bCs/>
          <w:sz w:val="20"/>
          <w:szCs w:val="20"/>
          <w:lang w:val="de-DE" w:eastAsia="pl-PL"/>
        </w:rPr>
        <w:t xml:space="preserve">      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Pieczęć</w:t>
      </w:r>
      <w:proofErr w:type="spellEnd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 xml:space="preserve"> </w:t>
      </w:r>
      <w:proofErr w:type="spellStart"/>
      <w:r w:rsidRPr="00481FC4">
        <w:rPr>
          <w:rFonts w:ascii="Arial" w:eastAsia="Times New Roman" w:hAnsi="Arial" w:cs="Arial"/>
          <w:bCs/>
          <w:i/>
          <w:sz w:val="20"/>
          <w:szCs w:val="20"/>
          <w:lang w:val="de-DE" w:eastAsia="pl-PL"/>
        </w:rPr>
        <w:t>Wykonawcy</w:t>
      </w:r>
      <w:proofErr w:type="spellEnd"/>
    </w:p>
    <w:p w:rsidR="00141BF6" w:rsidRDefault="00141BF6" w:rsidP="00141BF6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141BF6" w:rsidRDefault="00141BF6" w:rsidP="00141BF6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141BF6" w:rsidRPr="00542798" w:rsidRDefault="00141BF6" w:rsidP="00141BF6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542798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141BF6" w:rsidRPr="00542798" w:rsidRDefault="00141BF6" w:rsidP="00141BF6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141BF6" w:rsidRPr="00542798" w:rsidRDefault="00141BF6" w:rsidP="00141BF6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542798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Pr="0054279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542798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141BF6" w:rsidRPr="00542798" w:rsidRDefault="00141BF6" w:rsidP="00141BF6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D08AA" w:rsidRPr="00106B43" w:rsidRDefault="007D08AA" w:rsidP="007D0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06B43">
        <w:rPr>
          <w:rFonts w:ascii="Arial" w:hAnsi="Arial" w:cs="Arial"/>
          <w:sz w:val="20"/>
          <w:szCs w:val="20"/>
        </w:rPr>
        <w:t xml:space="preserve">Nawiązując do zapytania ofertowego dotyczącego </w:t>
      </w:r>
      <w:r w:rsidRPr="00106B43">
        <w:rPr>
          <w:rFonts w:ascii="Arial" w:hAnsi="Arial" w:cs="Arial"/>
          <w:b/>
          <w:i/>
          <w:sz w:val="20"/>
          <w:szCs w:val="20"/>
        </w:rPr>
        <w:t>Usługi ochrony fizycznej oraz usługa ochrony w formie monitorowania i ochrony obiektu w systemie dyskretnego ostrzegania oraz wykonywanie konserwacji zainstalowanego systemu alarmowego</w:t>
      </w:r>
      <w:r>
        <w:rPr>
          <w:rFonts w:ascii="Arial" w:hAnsi="Arial" w:cs="Arial"/>
          <w:b/>
          <w:i/>
          <w:sz w:val="20"/>
          <w:szCs w:val="20"/>
        </w:rPr>
        <w:t xml:space="preserve"> oraz usługi otwierania i zamykania budynku Przychodni nr 2,4 i 5</w:t>
      </w:r>
      <w:r w:rsidRPr="00106B43">
        <w:rPr>
          <w:rFonts w:ascii="Arial" w:hAnsi="Arial" w:cs="Arial"/>
          <w:sz w:val="20"/>
          <w:szCs w:val="20"/>
        </w:rPr>
        <w:t xml:space="preserve">, oferujemy wykonanie zamówienia na następujących warunkach:  </w:t>
      </w:r>
    </w:p>
    <w:p w:rsidR="007D08AA" w:rsidRPr="00106B43" w:rsidRDefault="007D08AA" w:rsidP="007D08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D08AA" w:rsidRPr="00875F68" w:rsidRDefault="007D08AA" w:rsidP="007D08A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75F68">
        <w:rPr>
          <w:rFonts w:ascii="Arial" w:hAnsi="Arial" w:cs="Arial"/>
          <w:b/>
          <w:sz w:val="20"/>
          <w:szCs w:val="20"/>
        </w:rPr>
        <w:t>Zadanie nr 1 - Usługa na ochronę fizyczną obiektu i pomieszczeń w budynku Starostwa Powiatowego w Mielcu ul. Wyspiańskiego 6</w:t>
      </w:r>
      <w:r w:rsidR="00B62870">
        <w:rPr>
          <w:rFonts w:ascii="Arial" w:hAnsi="Arial" w:cs="Arial"/>
          <w:b/>
          <w:sz w:val="20"/>
          <w:szCs w:val="20"/>
        </w:rPr>
        <w:t xml:space="preserve"> i ul. Sękowskiego 2b</w:t>
      </w:r>
      <w:bookmarkStart w:id="0" w:name="_GoBack"/>
      <w:bookmarkEnd w:id="0"/>
      <w:r w:rsidRPr="00875F6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9044" w:type="dxa"/>
        <w:tblInd w:w="284" w:type="dxa"/>
        <w:tblLook w:val="04A0" w:firstRow="1" w:lastRow="0" w:firstColumn="1" w:lastColumn="0" w:noHBand="0" w:noVBand="1"/>
      </w:tblPr>
      <w:tblGrid>
        <w:gridCol w:w="2263"/>
        <w:gridCol w:w="2264"/>
        <w:gridCol w:w="2355"/>
        <w:gridCol w:w="2162"/>
      </w:tblGrid>
      <w:tr w:rsidR="007D08AA" w:rsidRPr="00875F68" w:rsidTr="00914A55">
        <w:trPr>
          <w:trHeight w:val="956"/>
        </w:trPr>
        <w:tc>
          <w:tcPr>
            <w:tcW w:w="2263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>Cena netto za 1 roboczogodzinę pracownika ochrony</w:t>
            </w:r>
          </w:p>
        </w:tc>
        <w:tc>
          <w:tcPr>
            <w:tcW w:w="2264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>Cena brutto za 1 roboczogodzinę pracownika ochrony</w:t>
            </w:r>
          </w:p>
        </w:tc>
        <w:tc>
          <w:tcPr>
            <w:tcW w:w="2355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Szacunkowa liczba godzin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ciągu roku</w:t>
            </w:r>
          </w:p>
        </w:tc>
        <w:tc>
          <w:tcPr>
            <w:tcW w:w="2162" w:type="dxa"/>
            <w:vAlign w:val="center"/>
          </w:tcPr>
          <w:p w:rsidR="007D08AA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</w:t>
            </w:r>
          </w:p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(kol.  2 x kol. 3) </w:t>
            </w:r>
          </w:p>
        </w:tc>
      </w:tr>
      <w:tr w:rsidR="007D08AA" w:rsidRPr="00875F68" w:rsidTr="00914A55">
        <w:trPr>
          <w:trHeight w:val="328"/>
        </w:trPr>
        <w:tc>
          <w:tcPr>
            <w:tcW w:w="2263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4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5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2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F6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D08AA" w:rsidRPr="00875F68" w:rsidTr="00914A55">
        <w:trPr>
          <w:trHeight w:val="1059"/>
        </w:trPr>
        <w:tc>
          <w:tcPr>
            <w:tcW w:w="2263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:rsidR="007D08AA" w:rsidRPr="00875F68" w:rsidRDefault="007D08AA" w:rsidP="00914A55">
            <w:pPr>
              <w:pStyle w:val="Akapitzlist"/>
              <w:numPr>
                <w:ilvl w:val="0"/>
                <w:numId w:val="10"/>
              </w:numPr>
              <w:tabs>
                <w:tab w:val="left" w:pos="888"/>
              </w:tabs>
              <w:ind w:left="321" w:firstLine="3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03B">
              <w:rPr>
                <w:rFonts w:ascii="Arial" w:hAnsi="Arial" w:cs="Arial"/>
                <w:b/>
                <w:bCs/>
                <w:sz w:val="20"/>
                <w:szCs w:val="20"/>
              </w:rPr>
              <w:t>godzin</w:t>
            </w:r>
            <w:r w:rsidR="008D3576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dxa"/>
            <w:vAlign w:val="center"/>
          </w:tcPr>
          <w:p w:rsidR="007D08AA" w:rsidRPr="00875F68" w:rsidRDefault="007D08AA" w:rsidP="00F2154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08AA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8D3576" w:rsidRDefault="008D3576" w:rsidP="008D3576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*Uwaga: </w:t>
      </w:r>
      <w:r w:rsidRPr="008D3576">
        <w:rPr>
          <w:rFonts w:ascii="Arial" w:hAnsi="Arial" w:cs="Arial"/>
          <w:bCs/>
          <w:sz w:val="20"/>
          <w:szCs w:val="20"/>
        </w:rPr>
        <w:t>Podana liczba godzin stanowi dane szacunkowe, Zamawiający zastrzega sobie że, podana liczba godzin może ulec zmianie w trakcie realizacji przedmiotu zamówienia, tzn. może ulec zmniejszeniu lub zwiększeniu.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D3576" w:rsidRDefault="008D3576" w:rsidP="008D3576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8D3576" w:rsidRPr="00875F68" w:rsidRDefault="008D3576" w:rsidP="008D3576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/>
          <w:bCs/>
          <w:sz w:val="20"/>
          <w:szCs w:val="20"/>
        </w:rPr>
        <w:lastRenderedPageBreak/>
        <w:t>Cena oferty  brutto</w:t>
      </w:r>
      <w:r w:rsidRPr="00875F68">
        <w:rPr>
          <w:rFonts w:ascii="Arial" w:hAnsi="Arial" w:cs="Arial"/>
          <w:bCs/>
          <w:sz w:val="20"/>
          <w:szCs w:val="20"/>
        </w:rPr>
        <w:t xml:space="preserve">  za 1 roboczogodzinę pracownika ochrony ………………</w:t>
      </w:r>
      <w:r>
        <w:rPr>
          <w:rFonts w:ascii="Arial" w:hAnsi="Arial" w:cs="Arial"/>
          <w:bCs/>
          <w:sz w:val="20"/>
          <w:szCs w:val="20"/>
        </w:rPr>
        <w:t>zł</w:t>
      </w: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……………………………………………………………………………………………………</w:t>
      </w: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Cs/>
          <w:sz w:val="20"/>
          <w:szCs w:val="20"/>
        </w:rPr>
        <w:t>Stawka ………. % VAT</w:t>
      </w: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/>
          <w:bCs/>
          <w:sz w:val="20"/>
          <w:szCs w:val="20"/>
        </w:rPr>
        <w:t>Cena oferty  netto</w:t>
      </w:r>
      <w:r w:rsidRPr="00875F68">
        <w:rPr>
          <w:rFonts w:ascii="Arial" w:hAnsi="Arial" w:cs="Arial"/>
          <w:bCs/>
          <w:sz w:val="20"/>
          <w:szCs w:val="20"/>
        </w:rPr>
        <w:t xml:space="preserve">  za 1 roboczogodzinę pracownika ochrony ………………</w:t>
      </w:r>
      <w:r>
        <w:rPr>
          <w:rFonts w:ascii="Arial" w:hAnsi="Arial" w:cs="Arial"/>
          <w:bCs/>
          <w:sz w:val="20"/>
          <w:szCs w:val="20"/>
        </w:rPr>
        <w:t xml:space="preserve"> zł</w:t>
      </w: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7D08AA" w:rsidRPr="00875F68" w:rsidRDefault="007D08AA" w:rsidP="007D08A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75F68">
        <w:rPr>
          <w:rFonts w:ascii="Arial" w:hAnsi="Arial" w:cs="Arial"/>
          <w:b/>
          <w:bCs/>
          <w:sz w:val="20"/>
          <w:szCs w:val="20"/>
        </w:rPr>
        <w:t xml:space="preserve">Zadnie nr 2 - Usługa ochrony w formie monitorowania i ochrony obiektu w systemie dyskretnego ostrzegania oraz wykonywanie konserwacji zainstalowanego systemu alarmowego w budynkach Starostwa Powiatowego w Mielcu przy ul. Wyspiańskiego 6 </w:t>
      </w:r>
      <w:r w:rsidR="00833CFE">
        <w:rPr>
          <w:rFonts w:ascii="Arial" w:hAnsi="Arial" w:cs="Arial"/>
          <w:b/>
          <w:bCs/>
          <w:sz w:val="20"/>
          <w:szCs w:val="20"/>
        </w:rPr>
        <w:br/>
      </w:r>
      <w:r w:rsidRPr="00875F68">
        <w:rPr>
          <w:rFonts w:ascii="Arial" w:hAnsi="Arial" w:cs="Arial"/>
          <w:b/>
          <w:bCs/>
          <w:sz w:val="20"/>
          <w:szCs w:val="20"/>
        </w:rPr>
        <w:t>i Sękowskiego 2b:</w:t>
      </w: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/>
          <w:bCs/>
          <w:sz w:val="20"/>
          <w:szCs w:val="20"/>
        </w:rPr>
        <w:t>Cena oferty netto</w:t>
      </w:r>
      <w:r w:rsidRPr="00875F68">
        <w:rPr>
          <w:rFonts w:ascii="Arial" w:hAnsi="Arial" w:cs="Arial"/>
          <w:bCs/>
          <w:sz w:val="20"/>
          <w:szCs w:val="20"/>
        </w:rPr>
        <w:t xml:space="preserve">  za 1 miesiąc ochrony monitorowania i konserwacji sytemu alarmowego.……………… </w:t>
      </w:r>
      <w:r>
        <w:rPr>
          <w:rFonts w:ascii="Arial" w:hAnsi="Arial" w:cs="Arial"/>
          <w:bCs/>
          <w:sz w:val="20"/>
          <w:szCs w:val="20"/>
        </w:rPr>
        <w:t>zł</w:t>
      </w: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Cs/>
          <w:sz w:val="20"/>
          <w:szCs w:val="20"/>
        </w:rPr>
        <w:t>Stawka ………. % VAT</w:t>
      </w:r>
    </w:p>
    <w:p w:rsidR="007D08AA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/>
          <w:bCs/>
          <w:sz w:val="20"/>
          <w:szCs w:val="20"/>
        </w:rPr>
        <w:t>Cena oferty  brutto</w:t>
      </w:r>
      <w:r w:rsidRPr="00875F68">
        <w:rPr>
          <w:rFonts w:ascii="Arial" w:hAnsi="Arial" w:cs="Arial"/>
          <w:bCs/>
          <w:sz w:val="20"/>
          <w:szCs w:val="20"/>
        </w:rPr>
        <w:t xml:space="preserve">  za 1 miesiąc ochrony monitorowania i konserwacji sytemu alarmowego.………………</w:t>
      </w:r>
      <w:r w:rsidRPr="0092696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zł</w:t>
      </w:r>
    </w:p>
    <w:p w:rsidR="007D08AA" w:rsidRPr="00875F68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875F68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……………………………………………………………………………………………………</w:t>
      </w:r>
    </w:p>
    <w:p w:rsidR="007D08AA" w:rsidRDefault="007D08AA" w:rsidP="007D08A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D08AA" w:rsidRDefault="007D08AA" w:rsidP="007D08A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5518B">
        <w:rPr>
          <w:rFonts w:ascii="Arial" w:hAnsi="Arial" w:cs="Arial"/>
          <w:b/>
          <w:sz w:val="20"/>
          <w:szCs w:val="20"/>
        </w:rPr>
        <w:t>Zadanie nr 3 - Usługa otwierania i zamykania budynku Przychodni nr 2, Przychodni nr 4 oraz Przychodni nr 5.</w:t>
      </w:r>
    </w:p>
    <w:p w:rsidR="007D08AA" w:rsidRPr="00E5518B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5518B">
        <w:rPr>
          <w:rFonts w:ascii="Arial" w:hAnsi="Arial" w:cs="Arial"/>
          <w:b/>
          <w:sz w:val="20"/>
          <w:szCs w:val="20"/>
        </w:rPr>
        <w:t xml:space="preserve">Cena oferty netto  </w:t>
      </w:r>
      <w:r w:rsidRPr="00D738B9">
        <w:rPr>
          <w:rFonts w:ascii="Arial" w:hAnsi="Arial" w:cs="Arial"/>
          <w:sz w:val="20"/>
          <w:szCs w:val="20"/>
        </w:rPr>
        <w:t xml:space="preserve">za 1 miesiąc </w:t>
      </w:r>
      <w:r>
        <w:rPr>
          <w:rFonts w:ascii="Arial" w:hAnsi="Arial" w:cs="Arial"/>
          <w:sz w:val="20"/>
          <w:szCs w:val="20"/>
        </w:rPr>
        <w:t xml:space="preserve">wykonywania </w:t>
      </w:r>
      <w:r w:rsidRPr="00D738B9">
        <w:rPr>
          <w:rFonts w:ascii="Arial" w:hAnsi="Arial" w:cs="Arial"/>
          <w:sz w:val="20"/>
          <w:szCs w:val="20"/>
        </w:rPr>
        <w:t>usługi otwierania i zamykania budynków Przychodni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41BF6">
        <w:rPr>
          <w:rFonts w:ascii="Arial" w:hAnsi="Arial" w:cs="Arial"/>
          <w:b/>
          <w:sz w:val="20"/>
          <w:szCs w:val="20"/>
        </w:rPr>
        <w:t xml:space="preserve">nr 3, 4 i 5 wynosi: </w:t>
      </w:r>
      <w:r w:rsidRPr="00E5518B">
        <w:rPr>
          <w:rFonts w:ascii="Arial" w:hAnsi="Arial" w:cs="Arial"/>
          <w:b/>
          <w:sz w:val="20"/>
          <w:szCs w:val="20"/>
        </w:rPr>
        <w:t xml:space="preserve">.……………… </w:t>
      </w:r>
      <w:r>
        <w:rPr>
          <w:rFonts w:ascii="Arial" w:hAnsi="Arial" w:cs="Arial"/>
          <w:b/>
          <w:sz w:val="20"/>
          <w:szCs w:val="20"/>
        </w:rPr>
        <w:t>zł</w:t>
      </w:r>
    </w:p>
    <w:p w:rsidR="007D08AA" w:rsidRPr="00D738B9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738B9">
        <w:rPr>
          <w:rFonts w:ascii="Arial" w:hAnsi="Arial" w:cs="Arial"/>
          <w:sz w:val="20"/>
          <w:szCs w:val="20"/>
        </w:rPr>
        <w:t>Stawka ………. % VAT</w:t>
      </w:r>
    </w:p>
    <w:p w:rsidR="007D08AA" w:rsidRPr="00D738B9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5518B">
        <w:rPr>
          <w:rFonts w:ascii="Arial" w:hAnsi="Arial" w:cs="Arial"/>
          <w:b/>
          <w:sz w:val="20"/>
          <w:szCs w:val="20"/>
        </w:rPr>
        <w:t xml:space="preserve">Cena oferty  brutto  </w:t>
      </w:r>
      <w:r w:rsidRPr="00D738B9">
        <w:rPr>
          <w:rFonts w:ascii="Arial" w:hAnsi="Arial" w:cs="Arial"/>
          <w:sz w:val="20"/>
          <w:szCs w:val="20"/>
        </w:rPr>
        <w:t xml:space="preserve">za 1 miesiąc </w:t>
      </w:r>
      <w:r>
        <w:rPr>
          <w:rFonts w:ascii="Arial" w:hAnsi="Arial" w:cs="Arial"/>
          <w:sz w:val="20"/>
          <w:szCs w:val="20"/>
        </w:rPr>
        <w:t xml:space="preserve">wykonywania </w:t>
      </w:r>
      <w:r w:rsidRPr="00D738B9">
        <w:rPr>
          <w:rFonts w:ascii="Arial" w:hAnsi="Arial" w:cs="Arial"/>
          <w:sz w:val="20"/>
          <w:szCs w:val="20"/>
        </w:rPr>
        <w:t>usługi otwierania i zamykania budynków Przychodni</w:t>
      </w:r>
      <w:r>
        <w:rPr>
          <w:rFonts w:ascii="Arial" w:hAnsi="Arial" w:cs="Arial"/>
          <w:sz w:val="20"/>
          <w:szCs w:val="20"/>
        </w:rPr>
        <w:t xml:space="preserve"> </w:t>
      </w:r>
      <w:r w:rsidR="00141BF6">
        <w:rPr>
          <w:rFonts w:ascii="Arial" w:hAnsi="Arial" w:cs="Arial"/>
          <w:sz w:val="20"/>
          <w:szCs w:val="20"/>
        </w:rPr>
        <w:t xml:space="preserve">nr 2, 4 i 5 wynosi: </w:t>
      </w:r>
      <w:r w:rsidRPr="00D738B9">
        <w:rPr>
          <w:rFonts w:ascii="Arial" w:hAnsi="Arial" w:cs="Arial"/>
          <w:sz w:val="20"/>
          <w:szCs w:val="20"/>
        </w:rPr>
        <w:t>.………………</w:t>
      </w:r>
      <w:r>
        <w:rPr>
          <w:rFonts w:ascii="Arial" w:hAnsi="Arial" w:cs="Arial"/>
          <w:sz w:val="20"/>
          <w:szCs w:val="20"/>
        </w:rPr>
        <w:t>zł</w:t>
      </w:r>
    </w:p>
    <w:p w:rsidR="007D08AA" w:rsidRPr="00D738B9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738B9">
        <w:rPr>
          <w:rFonts w:ascii="Arial" w:hAnsi="Arial" w:cs="Arial"/>
          <w:sz w:val="20"/>
          <w:szCs w:val="20"/>
        </w:rPr>
        <w:t>Słownie: ……………………………………………………………………………………………………</w:t>
      </w:r>
    </w:p>
    <w:p w:rsidR="007D08AA" w:rsidRPr="00E5518B" w:rsidRDefault="007D08AA" w:rsidP="007D08AA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141BF6" w:rsidRPr="00481FC4" w:rsidRDefault="00141BF6" w:rsidP="00141BF6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wykonania </w:t>
      </w:r>
      <w:r>
        <w:rPr>
          <w:rFonts w:ascii="Arial" w:eastAsia="Times New Roman" w:hAnsi="Arial" w:cs="Arial"/>
          <w:sz w:val="20"/>
          <w:szCs w:val="20"/>
          <w:lang w:eastAsia="pl-PL"/>
        </w:rPr>
        <w:t>przedmiotu zamówienia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 na zasadach określonych we wzorze umowy stanowiącym załącznik nr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3</w:t>
      </w: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ofertowego.</w:t>
      </w:r>
    </w:p>
    <w:p w:rsidR="00141BF6" w:rsidRPr="00481FC4" w:rsidRDefault="00141BF6" w:rsidP="00141BF6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141BF6" w:rsidRPr="00481FC4" w:rsidRDefault="00141BF6" w:rsidP="00141BF6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141BF6" w:rsidRPr="00481FC4" w:rsidRDefault="00141BF6" w:rsidP="008D3576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8D3576" w:rsidRPr="008D3576" w:rsidRDefault="008D3576" w:rsidP="008D357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D3576">
        <w:rPr>
          <w:rFonts w:ascii="Arial" w:hAnsi="Arial" w:cs="Arial"/>
          <w:bCs/>
          <w:sz w:val="20"/>
          <w:szCs w:val="20"/>
        </w:rPr>
        <w:t xml:space="preserve">Oświadczamy, że zawarty w </w:t>
      </w:r>
      <w:r>
        <w:rPr>
          <w:rFonts w:ascii="Arial" w:hAnsi="Arial" w:cs="Arial"/>
          <w:bCs/>
          <w:sz w:val="20"/>
          <w:szCs w:val="20"/>
        </w:rPr>
        <w:t xml:space="preserve">zapytaniu ofertowym </w:t>
      </w:r>
      <w:r w:rsidRPr="008D3576">
        <w:rPr>
          <w:rFonts w:ascii="Arial" w:hAnsi="Arial" w:cs="Arial"/>
          <w:bCs/>
          <w:sz w:val="20"/>
          <w:szCs w:val="20"/>
        </w:rPr>
        <w:t>projekt umowy został przez nas zaakceptowany i zobowiązujemy się – w przypadku wybrania naszej oferty – do zawarcia umowy na określonych w niej warunkach, w miejscu i terminie wyznaczonym przez Zamawiającego.</w:t>
      </w:r>
    </w:p>
    <w:p w:rsidR="00141BF6" w:rsidRPr="00481FC4" w:rsidRDefault="00141BF6" w:rsidP="008D3576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141BF6" w:rsidRPr="00481FC4" w:rsidRDefault="00141BF6" w:rsidP="008D3576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141BF6" w:rsidRPr="00481FC4" w:rsidRDefault="00141BF6" w:rsidP="00141BF6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141BF6" w:rsidRPr="00481FC4" w:rsidRDefault="00141BF6" w:rsidP="00141BF6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dysponujemy odpowiednim potencjałem technicznym oraz osobami zdolnymi do wykonania zamówienia,</w:t>
      </w:r>
    </w:p>
    <w:p w:rsidR="00141BF6" w:rsidRDefault="00141BF6" w:rsidP="00141BF6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914A55" w:rsidRPr="00914A55" w:rsidRDefault="00914A55" w:rsidP="00914A55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A55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914A55" w:rsidRDefault="00914A55" w:rsidP="00914A55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8770" w:type="dxa"/>
        <w:tblInd w:w="360" w:type="dxa"/>
        <w:tblLook w:val="04A0" w:firstRow="1" w:lastRow="0" w:firstColumn="1" w:lastColumn="0" w:noHBand="0" w:noVBand="1"/>
      </w:tblPr>
      <w:tblGrid>
        <w:gridCol w:w="628"/>
        <w:gridCol w:w="5215"/>
        <w:gridCol w:w="2927"/>
      </w:tblGrid>
      <w:tr w:rsidR="00914A55" w:rsidRPr="00914A55" w:rsidTr="00914A55">
        <w:trPr>
          <w:trHeight w:val="579"/>
        </w:trPr>
        <w:tc>
          <w:tcPr>
            <w:tcW w:w="628" w:type="dxa"/>
            <w:shd w:val="clear" w:color="auto" w:fill="BFBFBF" w:themeFill="background1" w:themeFillShade="BF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A5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215" w:type="dxa"/>
            <w:shd w:val="clear" w:color="auto" w:fill="BFBFBF" w:themeFill="background1" w:themeFillShade="BF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A55">
              <w:rPr>
                <w:rFonts w:ascii="Arial" w:hAnsi="Arial" w:cs="Arial"/>
                <w:sz w:val="20"/>
                <w:szCs w:val="20"/>
              </w:rPr>
              <w:t>Nazwa podwykonawcy</w:t>
            </w:r>
            <w:r w:rsidRPr="00914A55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2"/>
            </w:r>
          </w:p>
        </w:tc>
        <w:tc>
          <w:tcPr>
            <w:tcW w:w="2927" w:type="dxa"/>
            <w:shd w:val="clear" w:color="auto" w:fill="BFBFBF" w:themeFill="background1" w:themeFillShade="BF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A55">
              <w:rPr>
                <w:rFonts w:ascii="Arial" w:hAnsi="Arial" w:cs="Arial"/>
                <w:sz w:val="20"/>
                <w:szCs w:val="20"/>
              </w:rPr>
              <w:t>Część zamówienia (zakres prac)</w:t>
            </w:r>
          </w:p>
        </w:tc>
      </w:tr>
      <w:tr w:rsidR="00914A55" w:rsidRPr="00914A55" w:rsidTr="00914A55">
        <w:trPr>
          <w:trHeight w:val="352"/>
        </w:trPr>
        <w:tc>
          <w:tcPr>
            <w:tcW w:w="628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A5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15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A55" w:rsidRPr="00914A55" w:rsidTr="00914A55">
        <w:trPr>
          <w:trHeight w:val="340"/>
        </w:trPr>
        <w:tc>
          <w:tcPr>
            <w:tcW w:w="628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A5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15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A55" w:rsidRPr="00914A55" w:rsidTr="00914A55">
        <w:trPr>
          <w:trHeight w:val="327"/>
        </w:trPr>
        <w:tc>
          <w:tcPr>
            <w:tcW w:w="628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A5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215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:rsidR="00914A55" w:rsidRPr="00914A55" w:rsidRDefault="00914A55" w:rsidP="00DB49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4A55" w:rsidRPr="00481FC4" w:rsidRDefault="00914A55" w:rsidP="00914A55">
      <w:pPr>
        <w:tabs>
          <w:tab w:val="left" w:pos="7215"/>
          <w:tab w:val="right" w:pos="907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481FC4" w:rsidRDefault="00141BF6" w:rsidP="00914A5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1FC4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141BF6" w:rsidRPr="00481FC4" w:rsidRDefault="00141BF6" w:rsidP="00914A55">
      <w:pPr>
        <w:numPr>
          <w:ilvl w:val="0"/>
          <w:numId w:val="11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481FC4">
        <w:rPr>
          <w:sz w:val="20"/>
          <w:szCs w:val="20"/>
          <w:vertAlign w:val="superscript"/>
        </w:rPr>
        <w:footnoteReference w:id="3"/>
      </w:r>
      <w:r w:rsidRPr="00481FC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481FC4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481FC4">
        <w:rPr>
          <w:sz w:val="20"/>
          <w:szCs w:val="20"/>
          <w:vertAlign w:val="superscript"/>
        </w:rPr>
        <w:footnoteReference w:id="4"/>
      </w:r>
      <w:r w:rsidRPr="00481FC4">
        <w:rPr>
          <w:rFonts w:ascii="Arial" w:hAnsi="Arial" w:cs="Arial"/>
          <w:sz w:val="20"/>
          <w:szCs w:val="20"/>
        </w:rPr>
        <w:t>.</w:t>
      </w:r>
    </w:p>
    <w:p w:rsidR="00141BF6" w:rsidRPr="00481FC4" w:rsidRDefault="00141BF6" w:rsidP="00914A55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141BF6" w:rsidRPr="00481FC4" w:rsidRDefault="00141BF6" w:rsidP="00914A55">
      <w:p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141BF6" w:rsidRPr="00481FC4" w:rsidRDefault="00141BF6" w:rsidP="00914A55">
      <w:p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141BF6" w:rsidRPr="00481FC4" w:rsidRDefault="00141BF6" w:rsidP="00141BF6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141BF6" w:rsidRPr="00481FC4" w:rsidRDefault="00141BF6" w:rsidP="00141BF6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41BF6" w:rsidRPr="00481FC4" w:rsidRDefault="00141BF6" w:rsidP="00141BF6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41BF6" w:rsidRPr="00481FC4" w:rsidRDefault="00141BF6" w:rsidP="00141BF6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81FC4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41BF6" w:rsidRPr="00481FC4" w:rsidRDefault="00141BF6" w:rsidP="00141BF6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41BF6" w:rsidRPr="00481FC4" w:rsidRDefault="00141BF6" w:rsidP="00141BF6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141BF6" w:rsidRPr="00481FC4" w:rsidRDefault="00141BF6" w:rsidP="00141BF6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(Podpis osób upoważnionych do</w:t>
      </w:r>
    </w:p>
    <w:p w:rsidR="00964042" w:rsidRPr="00914A55" w:rsidRDefault="00141BF6" w:rsidP="00914A5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481FC4">
        <w:rPr>
          <w:rFonts w:ascii="Arial" w:hAnsi="Arial" w:cs="Arial"/>
          <w:sz w:val="20"/>
          <w:szCs w:val="20"/>
        </w:rPr>
        <w:t>występowania w imieniu Wykonawcy)</w:t>
      </w:r>
    </w:p>
    <w:sectPr w:rsidR="00964042" w:rsidRPr="0091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D12" w:rsidRDefault="00691D12" w:rsidP="00141BF6">
      <w:pPr>
        <w:spacing w:after="0" w:line="240" w:lineRule="auto"/>
      </w:pPr>
      <w:r>
        <w:separator/>
      </w:r>
    </w:p>
  </w:endnote>
  <w:endnote w:type="continuationSeparator" w:id="0">
    <w:p w:rsidR="00691D12" w:rsidRDefault="00691D12" w:rsidP="0014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D12" w:rsidRDefault="00691D12" w:rsidP="00141BF6">
      <w:pPr>
        <w:spacing w:after="0" w:line="240" w:lineRule="auto"/>
      </w:pPr>
      <w:r>
        <w:separator/>
      </w:r>
    </w:p>
  </w:footnote>
  <w:footnote w:type="continuationSeparator" w:id="0">
    <w:p w:rsidR="00691D12" w:rsidRDefault="00691D12" w:rsidP="00141BF6">
      <w:pPr>
        <w:spacing w:after="0" w:line="240" w:lineRule="auto"/>
      </w:pPr>
      <w:r>
        <w:continuationSeparator/>
      </w:r>
    </w:p>
  </w:footnote>
  <w:footnote w:id="1">
    <w:p w:rsidR="00141BF6" w:rsidRDefault="00141BF6" w:rsidP="00141B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914A55" w:rsidRDefault="00914A55" w:rsidP="00914A5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63D41">
        <w:rPr>
          <w:rFonts w:ascii="Arial" w:hAnsi="Arial" w:cs="Arial"/>
          <w:sz w:val="18"/>
          <w:szCs w:val="18"/>
        </w:rPr>
        <w:t>Nazwę podwykonawcy należy wskazać jeżeli jest wiadoma w chwili składania oferty. Zakres zamówienia oraz wartość lub procentowy udział w realizacji zamówienia należy wskazać w każdym przypadku zamiaru powierzenia realizacji części przedmiotu zamówienia podwykonawcy.</w:t>
      </w:r>
    </w:p>
  </w:footnote>
  <w:footnote w:id="3">
    <w:p w:rsidR="00141BF6" w:rsidRPr="00AA3CCF" w:rsidRDefault="00141BF6" w:rsidP="00141BF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141BF6" w:rsidRPr="00AA3CCF" w:rsidRDefault="00141BF6" w:rsidP="00141BF6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8CE6CFAC"/>
    <w:lvl w:ilvl="0" w:tplc="99168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77F2"/>
    <w:multiLevelType w:val="hybridMultilevel"/>
    <w:tmpl w:val="6F48B08E"/>
    <w:lvl w:ilvl="0" w:tplc="8AF8DF3A">
      <w:start w:val="6250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966072"/>
    <w:multiLevelType w:val="hybridMultilevel"/>
    <w:tmpl w:val="107CCE5C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E74CC"/>
    <w:multiLevelType w:val="multilevel"/>
    <w:tmpl w:val="13146C94"/>
    <w:lvl w:ilvl="0">
      <w:start w:val="1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6" w15:restartNumberingAfterBreak="0">
    <w:nsid w:val="47792B48"/>
    <w:multiLevelType w:val="hybridMultilevel"/>
    <w:tmpl w:val="4E1AC2AA"/>
    <w:lvl w:ilvl="0" w:tplc="3D1EF8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65F34"/>
    <w:multiLevelType w:val="multilevel"/>
    <w:tmpl w:val="DFA4538E"/>
    <w:lvl w:ilvl="0">
      <w:start w:val="1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0B7F71"/>
    <w:multiLevelType w:val="multilevel"/>
    <w:tmpl w:val="4EC2C67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6BCF2189"/>
    <w:multiLevelType w:val="hybridMultilevel"/>
    <w:tmpl w:val="081A3CA6"/>
    <w:lvl w:ilvl="0" w:tplc="E746F1FC">
      <w:start w:val="625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67188"/>
    <w:multiLevelType w:val="hybridMultilevel"/>
    <w:tmpl w:val="92846FC2"/>
    <w:lvl w:ilvl="0" w:tplc="E72C2670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1"/>
    <w:rsid w:val="00042BB1"/>
    <w:rsid w:val="00141BF6"/>
    <w:rsid w:val="00663D41"/>
    <w:rsid w:val="00691D12"/>
    <w:rsid w:val="00724031"/>
    <w:rsid w:val="007D08AA"/>
    <w:rsid w:val="007E1B1E"/>
    <w:rsid w:val="00833CFE"/>
    <w:rsid w:val="008D3576"/>
    <w:rsid w:val="00914A55"/>
    <w:rsid w:val="00964042"/>
    <w:rsid w:val="00986C5D"/>
    <w:rsid w:val="00995ABE"/>
    <w:rsid w:val="00B62870"/>
    <w:rsid w:val="00CD1A50"/>
    <w:rsid w:val="00D162D3"/>
    <w:rsid w:val="00D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C7C4F-E17E-48F5-A78B-4143D8F5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ABE"/>
    <w:pPr>
      <w:ind w:left="720"/>
      <w:contextualSpacing/>
    </w:pPr>
  </w:style>
  <w:style w:type="table" w:styleId="Tabela-Siatka">
    <w:name w:val="Table Grid"/>
    <w:basedOn w:val="Standardowy"/>
    <w:uiPriority w:val="39"/>
    <w:rsid w:val="0099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41B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1BF6"/>
    <w:rPr>
      <w:sz w:val="20"/>
      <w:szCs w:val="20"/>
    </w:rPr>
  </w:style>
  <w:style w:type="character" w:styleId="Odwoanieprzypisudolnego">
    <w:name w:val="footnote reference"/>
    <w:uiPriority w:val="99"/>
    <w:rsid w:val="00141B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12</cp:revision>
  <cp:lastPrinted>2019-05-28T10:53:00Z</cp:lastPrinted>
  <dcterms:created xsi:type="dcterms:W3CDTF">2016-12-02T09:03:00Z</dcterms:created>
  <dcterms:modified xsi:type="dcterms:W3CDTF">2019-05-28T10:54:00Z</dcterms:modified>
</cp:coreProperties>
</file>