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95" w:rsidRPr="00474795" w:rsidRDefault="00474795" w:rsidP="00474795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BB485C">
        <w:rPr>
          <w:rFonts w:ascii="Arial" w:hAnsi="Arial" w:cs="Arial"/>
          <w:b/>
          <w:i/>
          <w:sz w:val="20"/>
          <w:szCs w:val="20"/>
        </w:rPr>
        <w:t>2</w:t>
      </w:r>
      <w:r w:rsidRPr="00474795"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BB485C">
        <w:rPr>
          <w:rFonts w:ascii="Arial" w:hAnsi="Arial" w:cs="Arial"/>
          <w:b/>
          <w:i/>
          <w:sz w:val="20"/>
          <w:szCs w:val="20"/>
        </w:rPr>
        <w:t>6</w:t>
      </w:r>
      <w:r w:rsidR="005A0555">
        <w:rPr>
          <w:rFonts w:ascii="Arial" w:hAnsi="Arial" w:cs="Arial"/>
          <w:b/>
          <w:i/>
          <w:sz w:val="20"/>
          <w:szCs w:val="20"/>
        </w:rPr>
        <w:t>9</w:t>
      </w:r>
      <w:bookmarkStart w:id="0" w:name="_GoBack"/>
      <w:bookmarkEnd w:id="0"/>
      <w:r w:rsidRPr="00474795">
        <w:rPr>
          <w:rFonts w:ascii="Arial" w:hAnsi="Arial" w:cs="Arial"/>
          <w:b/>
          <w:i/>
          <w:sz w:val="20"/>
          <w:szCs w:val="20"/>
        </w:rPr>
        <w:t>.2018.AD</w:t>
      </w:r>
    </w:p>
    <w:p w:rsidR="00474795" w:rsidRPr="00474795" w:rsidRDefault="00474795" w:rsidP="00474795">
      <w:pPr>
        <w:rPr>
          <w:rFonts w:ascii="Arial" w:hAnsi="Arial" w:cs="Arial"/>
          <w:b/>
          <w:sz w:val="20"/>
          <w:szCs w:val="20"/>
        </w:rPr>
      </w:pPr>
    </w:p>
    <w:p w:rsidR="00474795" w:rsidRPr="00474795" w:rsidRDefault="00474795" w:rsidP="00474795">
      <w:pPr>
        <w:jc w:val="center"/>
        <w:rPr>
          <w:rFonts w:ascii="Arial" w:hAnsi="Arial" w:cs="Arial"/>
          <w:b/>
        </w:rPr>
      </w:pPr>
      <w:r w:rsidRPr="00474795">
        <w:rPr>
          <w:rFonts w:ascii="Arial" w:hAnsi="Arial" w:cs="Arial"/>
          <w:b/>
        </w:rPr>
        <w:t xml:space="preserve">WYKAZ </w:t>
      </w:r>
      <w:r w:rsidR="00BB485C">
        <w:rPr>
          <w:rFonts w:ascii="Arial" w:hAnsi="Arial" w:cs="Arial"/>
          <w:b/>
        </w:rPr>
        <w:t>– NADZÓR INWESTORSKI</w:t>
      </w: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295"/>
        <w:gridCol w:w="2462"/>
        <w:gridCol w:w="1723"/>
        <w:gridCol w:w="1728"/>
      </w:tblGrid>
      <w:tr w:rsidR="00BB485C" w:rsidRPr="00474795" w:rsidTr="00BB485C">
        <w:trPr>
          <w:trHeight w:val="730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Przedmiot wykonanych usług </w:t>
            </w: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  <w:p w:rsidR="00BB485C" w:rsidRPr="00474795" w:rsidRDefault="00BB485C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wykonania zamówienia</w:t>
            </w: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nadzorowanych robót</w:t>
            </w:r>
            <w:r w:rsidR="00501B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 brutto) </w:t>
            </w:r>
          </w:p>
        </w:tc>
      </w:tr>
      <w:tr w:rsidR="00BB485C" w:rsidRPr="00474795" w:rsidTr="00BB485C">
        <w:trPr>
          <w:trHeight w:val="801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B485C" w:rsidRPr="00474795" w:rsidTr="00BB485C">
        <w:trPr>
          <w:trHeight w:val="849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B485C" w:rsidRPr="00474795" w:rsidTr="00BB485C">
        <w:trPr>
          <w:trHeight w:val="716"/>
          <w:jc w:val="center"/>
        </w:trPr>
        <w:tc>
          <w:tcPr>
            <w:tcW w:w="866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4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</w:tcPr>
          <w:p w:rsidR="00BB485C" w:rsidRPr="00474795" w:rsidRDefault="00BB485C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>Uwaga: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>Przedmiot wykazanych usług należy podać z taką szczegółowością, która umożliwi Zamawiającemu sprawdzenie spełniania warunku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</w:t>
      </w: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określonego w 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ust. 4, pkt 1), ppkt b) zapytania ofertowego</w:t>
      </w:r>
      <w:r w:rsidRPr="00474795">
        <w:rPr>
          <w:rFonts w:ascii="Arial" w:eastAsia="Times New Roman" w:hAnsi="Arial" w:cs="Arial"/>
          <w:sz w:val="20"/>
          <w:szCs w:val="20"/>
          <w:lang w:val="x-none" w:eastAsia="x-none"/>
        </w:rPr>
        <w:t>.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7479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 ofertowym.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</w:t>
      </w:r>
      <w:r w:rsidR="00BB485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</w:p>
    <w:p w:rsidR="00474795" w:rsidRPr="00474795" w:rsidRDefault="00474795" w:rsidP="00474795"/>
    <w:p w:rsidR="00474795" w:rsidRPr="00474795" w:rsidRDefault="00474795" w:rsidP="00474795"/>
    <w:p w:rsidR="00E873DF" w:rsidRPr="00474795" w:rsidRDefault="00E873DF" w:rsidP="00474795"/>
    <w:sectPr w:rsidR="00E873DF" w:rsidRPr="0047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F7202"/>
    <w:multiLevelType w:val="hybridMultilevel"/>
    <w:tmpl w:val="ED50C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56"/>
    <w:rsid w:val="000336A5"/>
    <w:rsid w:val="00324950"/>
    <w:rsid w:val="00474795"/>
    <w:rsid w:val="00501BD2"/>
    <w:rsid w:val="005A0555"/>
    <w:rsid w:val="00BB485C"/>
    <w:rsid w:val="00E873DF"/>
    <w:rsid w:val="00E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3781-06D7-4397-93A1-8F457F4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7</cp:revision>
  <dcterms:created xsi:type="dcterms:W3CDTF">2017-12-01T13:01:00Z</dcterms:created>
  <dcterms:modified xsi:type="dcterms:W3CDTF">2018-10-01T14:01:00Z</dcterms:modified>
</cp:coreProperties>
</file>