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5200" w14:textId="682DD9AD" w:rsidR="008902D3" w:rsidRDefault="008902D3" w:rsidP="008902D3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BR.0022.253.2023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6 lipca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715F9214" w14:textId="77777777" w:rsidR="008902D3" w:rsidRDefault="008902D3" w:rsidP="008902D3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7A73FF6D" w14:textId="77777777" w:rsidR="008902D3" w:rsidRDefault="008902D3" w:rsidP="008902D3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4F1AE3AB" w14:textId="77777777" w:rsidR="008902D3" w:rsidRDefault="008902D3" w:rsidP="008902D3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559D06B0" w14:textId="77777777" w:rsidR="008902D3" w:rsidRDefault="008902D3" w:rsidP="008902D3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416798A" w14:textId="77777777" w:rsidR="008902D3" w:rsidRDefault="008902D3" w:rsidP="008902D3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D415050" w14:textId="77777777" w:rsidR="008902D3" w:rsidRDefault="008902D3" w:rsidP="008902D3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DB2FB34" w14:textId="77777777" w:rsidR="008902D3" w:rsidRDefault="008902D3" w:rsidP="008902D3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65BFAB1" w14:textId="77777777" w:rsidR="008902D3" w:rsidRDefault="008902D3" w:rsidP="008902D3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21AD3B6F" w14:textId="77777777" w:rsidR="008902D3" w:rsidRDefault="008902D3" w:rsidP="008902D3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DCDD0B8" w14:textId="77777777" w:rsidR="008902D3" w:rsidRDefault="008902D3" w:rsidP="008902D3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BCCC995" w14:textId="4E04C682" w:rsidR="008902D3" w:rsidRDefault="008902D3" w:rsidP="008902D3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7 lipca br. (piątek)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6A5E2F72" w14:textId="77777777" w:rsidR="008902D3" w:rsidRDefault="008902D3" w:rsidP="008902D3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3A4F0BD8" w14:textId="42CA26D3" w:rsidR="008902D3" w:rsidRDefault="008902D3" w:rsidP="008902D3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253 posiedzenia Zarządu Powiatu Mieleckiego:</w:t>
      </w:r>
    </w:p>
    <w:p w14:paraId="058638BC" w14:textId="77777777" w:rsidR="008902D3" w:rsidRDefault="008902D3" w:rsidP="008902D3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093B40EB" w14:textId="77777777" w:rsidR="008902D3" w:rsidRDefault="008902D3" w:rsidP="008902D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protokołu.</w:t>
      </w:r>
    </w:p>
    <w:p w14:paraId="413628D3" w14:textId="5176397A" w:rsidR="008902D3" w:rsidRDefault="008902D3" w:rsidP="008902D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243DD9">
        <w:rPr>
          <w:rFonts w:ascii="Arial" w:hAnsi="Arial" w:cs="Arial"/>
        </w:rPr>
        <w:t xml:space="preserve"> </w:t>
      </w:r>
      <w:r w:rsidR="00243DD9" w:rsidRPr="00243DD9">
        <w:rPr>
          <w:rFonts w:ascii="Arial" w:hAnsi="Arial" w:cs="Arial"/>
        </w:rPr>
        <w:t>w sprawie wyrażenia zgody na oddanie w najem w formie I przetargu ustnego ograniczonego nieruchomość stanowiącą własność Powiatu Mieleckiego, położoną w Mielcu, przy ul. Korczaka 4, obręb 5 Smoczka.</w:t>
      </w:r>
    </w:p>
    <w:p w14:paraId="2F293DA4" w14:textId="40CC03D4" w:rsidR="00382347" w:rsidRDefault="00382347" w:rsidP="008902D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382347">
        <w:rPr>
          <w:rFonts w:ascii="Arial" w:hAnsi="Arial" w:cs="Arial"/>
        </w:rPr>
        <w:t>w sprawie przyjęcia i przedłożenia Radzie Powiatu Mieleckiego projektu uchwały w sprawie zmiany uchwały Nr LII/442/2023 Rady Powiatu Mieleckiego z dnia 20 marca 2023 roku w sprawie określenia zadań z zakresu rehabilitacji zawodowej i społecznej osób niepełnosprawnych w Powiecie Mieleckim w 2023 roku, na które przeznacza się środki Państwowego Funduszu Rehabilitacji Osób Niepełnosprawnych</w:t>
      </w:r>
      <w:r>
        <w:rPr>
          <w:rFonts w:ascii="Arial" w:hAnsi="Arial" w:cs="Arial"/>
        </w:rPr>
        <w:t>.</w:t>
      </w:r>
    </w:p>
    <w:p w14:paraId="55C8FBFF" w14:textId="77FE886F" w:rsidR="008902D3" w:rsidRDefault="008902D3" w:rsidP="008902D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3711C4" w:rsidRPr="003711C4">
        <w:rPr>
          <w:rFonts w:ascii="Arial" w:hAnsi="Arial" w:cs="Arial"/>
        </w:rPr>
        <w:t>w sprawie upoważnienia Dyrektora I Liceum Ogólnokształcącego im. Stanisława Konarskiego w Mielcu do realizacji zadania pn. „</w:t>
      </w:r>
      <w:proofErr w:type="spellStart"/>
      <w:r w:rsidR="003711C4" w:rsidRPr="003711C4">
        <w:rPr>
          <w:rFonts w:ascii="Arial" w:hAnsi="Arial" w:cs="Arial"/>
        </w:rPr>
        <w:t>Ekopracownia</w:t>
      </w:r>
      <w:proofErr w:type="spellEnd"/>
      <w:r w:rsidR="003711C4" w:rsidRPr="003711C4">
        <w:rPr>
          <w:rFonts w:ascii="Arial" w:hAnsi="Arial" w:cs="Arial"/>
        </w:rPr>
        <w:t xml:space="preserve"> OZE w I Liceum Ogólnokształcącym w Mielcu” w ramach „Programu Regionalnego Wsparcia Edukacji Ekologicznej” na podstawie naboru konkursowego pn. „EKOPRACOWANIA - zielone serce szkoły”</w:t>
      </w:r>
      <w:r w:rsidR="003711C4">
        <w:rPr>
          <w:rFonts w:ascii="Arial" w:hAnsi="Arial" w:cs="Arial"/>
        </w:rPr>
        <w:t>.</w:t>
      </w:r>
    </w:p>
    <w:p w14:paraId="1A783B35" w14:textId="5BD22559" w:rsidR="008902D3" w:rsidRPr="003711C4" w:rsidRDefault="008902D3" w:rsidP="003711C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3711C4" w:rsidRPr="003711C4">
        <w:rPr>
          <w:rFonts w:ascii="Arial" w:hAnsi="Arial" w:cs="Arial"/>
        </w:rPr>
        <w:t>w sprawie opłat za posiłki</w:t>
      </w:r>
      <w:r w:rsidR="003711C4">
        <w:rPr>
          <w:rFonts w:ascii="Arial" w:hAnsi="Arial" w:cs="Arial"/>
        </w:rPr>
        <w:t xml:space="preserve"> </w:t>
      </w:r>
      <w:r w:rsidR="003711C4" w:rsidRPr="003711C4">
        <w:rPr>
          <w:rFonts w:ascii="Arial" w:hAnsi="Arial" w:cs="Arial"/>
        </w:rPr>
        <w:t xml:space="preserve">w Powiatowym Zespole Placówek </w:t>
      </w:r>
      <w:proofErr w:type="spellStart"/>
      <w:r w:rsidR="003711C4" w:rsidRPr="003711C4">
        <w:rPr>
          <w:rFonts w:ascii="Arial" w:hAnsi="Arial" w:cs="Arial"/>
        </w:rPr>
        <w:t>Szkolno</w:t>
      </w:r>
      <w:proofErr w:type="spellEnd"/>
      <w:r w:rsidR="003711C4" w:rsidRPr="003711C4">
        <w:rPr>
          <w:rFonts w:ascii="Arial" w:hAnsi="Arial" w:cs="Arial"/>
        </w:rPr>
        <w:t xml:space="preserve"> – Wychowawczych  w Mielcu</w:t>
      </w:r>
      <w:r w:rsidR="003711C4">
        <w:rPr>
          <w:rFonts w:ascii="Arial" w:hAnsi="Arial" w:cs="Arial"/>
        </w:rPr>
        <w:t>.</w:t>
      </w:r>
    </w:p>
    <w:p w14:paraId="2D736B49" w14:textId="71AE1E98" w:rsidR="008902D3" w:rsidRPr="003711C4" w:rsidRDefault="008902D3" w:rsidP="008902D3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lang w:eastAsia="pl-PL"/>
        </w:rPr>
        <w:t xml:space="preserve">Podjęcie uchwały </w:t>
      </w:r>
      <w:r w:rsidR="003711C4" w:rsidRPr="003711C4">
        <w:rPr>
          <w:rFonts w:ascii="Arial" w:hAnsi="Arial" w:cs="Arial"/>
          <w:lang w:eastAsia="pl-PL"/>
        </w:rPr>
        <w:t>w sprawie wprowadzenia zmian w budżecie na 2023 rok</w:t>
      </w:r>
      <w:r w:rsidR="003711C4">
        <w:rPr>
          <w:rFonts w:ascii="Arial" w:hAnsi="Arial" w:cs="Arial"/>
          <w:lang w:eastAsia="pl-PL"/>
        </w:rPr>
        <w:t>.</w:t>
      </w:r>
    </w:p>
    <w:p w14:paraId="7559C739" w14:textId="5C00D79C" w:rsidR="003711C4" w:rsidRPr="008902D3" w:rsidRDefault="003711C4" w:rsidP="008902D3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lang w:eastAsia="pl-PL"/>
        </w:rPr>
        <w:t xml:space="preserve">Podjęcie uchwały </w:t>
      </w:r>
      <w:r w:rsidRPr="003711C4">
        <w:rPr>
          <w:rFonts w:ascii="Arial" w:hAnsi="Arial" w:cs="Arial"/>
          <w:lang w:eastAsia="pl-PL"/>
        </w:rPr>
        <w:t>w sprawie wprowadzenia zmian w planie finansowym zadań z zakresu administracji rządowej oraz innych zadań zleconych jednostce samorządu terytorialnego odrębnymi ustawami</w:t>
      </w:r>
      <w:r>
        <w:rPr>
          <w:rFonts w:ascii="Arial" w:hAnsi="Arial" w:cs="Arial"/>
          <w:lang w:eastAsia="pl-PL"/>
        </w:rPr>
        <w:t>.</w:t>
      </w:r>
    </w:p>
    <w:p w14:paraId="3FE7925B" w14:textId="77777777" w:rsidR="008902D3" w:rsidRPr="006453E9" w:rsidRDefault="008902D3" w:rsidP="008902D3">
      <w:pPr>
        <w:pStyle w:val="Default"/>
        <w:keepNext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Cs/>
          <w:color w:val="000000" w:themeColor="text1"/>
        </w:rPr>
        <w:t>Sprawy bieżące.</w:t>
      </w:r>
      <w:bookmarkEnd w:id="0"/>
    </w:p>
    <w:p w14:paraId="32782781" w14:textId="1E1ED4AB" w:rsidR="006453E9" w:rsidRDefault="006453E9" w:rsidP="006453E9">
      <w:pPr>
        <w:pStyle w:val="Default"/>
        <w:keepNext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Informacja o planie zagospodarowania przestrzennego „Mielec-Osiedle-Centrum”.</w:t>
      </w:r>
    </w:p>
    <w:p w14:paraId="646101BB" w14:textId="57DD09CC" w:rsidR="00453911" w:rsidRDefault="00453911" w:rsidP="006453E9">
      <w:pPr>
        <w:pStyle w:val="Default"/>
        <w:keepNext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Zapoznanie Zarządu Powiatu z pismem Podkarpackiego Kuratora Oświaty z dnia 5 lipca 2023r. </w:t>
      </w:r>
    </w:p>
    <w:p w14:paraId="31E687CC" w14:textId="77777777" w:rsidR="008902D3" w:rsidRDefault="008902D3" w:rsidP="008902D3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F475AC" w14:textId="77777777" w:rsidR="008902D3" w:rsidRDefault="008902D3" w:rsidP="008902D3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33C27" w14:textId="77777777" w:rsidR="008902D3" w:rsidRDefault="008902D3" w:rsidP="008902D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</w:p>
    <w:p w14:paraId="0837509B" w14:textId="77777777" w:rsidR="008902D3" w:rsidRDefault="008902D3" w:rsidP="008902D3">
      <w:pPr>
        <w:jc w:val="both"/>
        <w:rPr>
          <w:rFonts w:ascii="Arial" w:hAnsi="Arial" w:cs="Arial"/>
          <w:i/>
          <w:sz w:val="24"/>
          <w:szCs w:val="24"/>
        </w:rPr>
      </w:pPr>
    </w:p>
    <w:p w14:paraId="4D1BF2C5" w14:textId="3335E2E4" w:rsidR="008902D3" w:rsidRDefault="008902D3" w:rsidP="008902D3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 w:rsidR="00DF635A">
        <w:rPr>
          <w:rFonts w:ascii="Arial" w:hAnsi="Arial" w:cs="Arial"/>
          <w:i/>
          <w:sz w:val="24"/>
          <w:szCs w:val="24"/>
        </w:rPr>
        <w:t xml:space="preserve">Wiceprzewodniczący </w:t>
      </w:r>
      <w:r>
        <w:rPr>
          <w:rFonts w:ascii="Arial" w:hAnsi="Arial" w:cs="Arial"/>
          <w:i/>
          <w:sz w:val="24"/>
          <w:szCs w:val="24"/>
        </w:rPr>
        <w:t>Zarządu</w:t>
      </w:r>
    </w:p>
    <w:p w14:paraId="1470F7B5" w14:textId="0E08C2FC" w:rsidR="00441749" w:rsidRPr="00382347" w:rsidRDefault="008902D3" w:rsidP="00382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</w:t>
      </w:r>
      <w:r w:rsidR="00DF635A"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F635A">
        <w:rPr>
          <w:rFonts w:ascii="Arial" w:hAnsi="Arial" w:cs="Arial"/>
          <w:i/>
          <w:sz w:val="24"/>
          <w:szCs w:val="24"/>
        </w:rPr>
        <w:t>Andrzej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F635A">
        <w:rPr>
          <w:rFonts w:ascii="Arial" w:hAnsi="Arial" w:cs="Arial"/>
          <w:i/>
          <w:sz w:val="24"/>
          <w:szCs w:val="24"/>
        </w:rPr>
        <w:t>Bryła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sectPr w:rsidR="00441749" w:rsidRPr="00382347" w:rsidSect="00735BC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048"/>
    <w:multiLevelType w:val="hybridMultilevel"/>
    <w:tmpl w:val="EAA4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F12DE3"/>
    <w:multiLevelType w:val="hybridMultilevel"/>
    <w:tmpl w:val="4E2450E4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183527">
    <w:abstractNumId w:val="1"/>
  </w:num>
  <w:num w:numId="3" w16cid:durableId="41008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F9"/>
    <w:rsid w:val="000047BB"/>
    <w:rsid w:val="00243DD9"/>
    <w:rsid w:val="002B3BBA"/>
    <w:rsid w:val="003711C4"/>
    <w:rsid w:val="00382347"/>
    <w:rsid w:val="00441749"/>
    <w:rsid w:val="00445718"/>
    <w:rsid w:val="00453911"/>
    <w:rsid w:val="004C11D3"/>
    <w:rsid w:val="00513207"/>
    <w:rsid w:val="006453E9"/>
    <w:rsid w:val="00735BC0"/>
    <w:rsid w:val="007A282C"/>
    <w:rsid w:val="008902D3"/>
    <w:rsid w:val="00947329"/>
    <w:rsid w:val="00A52727"/>
    <w:rsid w:val="00B17DB3"/>
    <w:rsid w:val="00B21707"/>
    <w:rsid w:val="00DB21F9"/>
    <w:rsid w:val="00DE77A1"/>
    <w:rsid w:val="00DF635A"/>
    <w:rsid w:val="00E94A72"/>
    <w:rsid w:val="00EF4887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E679"/>
  <w15:chartTrackingRefBased/>
  <w15:docId w15:val="{9719F75A-B261-4474-BED0-E7451FD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2D3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2D3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890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12</cp:revision>
  <dcterms:created xsi:type="dcterms:W3CDTF">2023-07-03T09:46:00Z</dcterms:created>
  <dcterms:modified xsi:type="dcterms:W3CDTF">2023-07-06T10:00:00Z</dcterms:modified>
</cp:coreProperties>
</file>